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CF4EE5" w14:textId="3CDD76BE" w:rsidR="006630C4" w:rsidRPr="000F4F34" w:rsidRDefault="00BA6A55" w:rsidP="0044733E">
      <w:pPr>
        <w:jc w:val="center"/>
        <w:rPr>
          <w:rFonts w:ascii="Times New Roman" w:hAnsi="Times New Roman"/>
          <w:b/>
          <w:sz w:val="32"/>
          <w:szCs w:val="28"/>
        </w:rPr>
      </w:pPr>
      <w:r w:rsidRPr="000F4F34">
        <w:rPr>
          <w:rFonts w:ascii="Times New Roman" w:hAnsi="Times New Roman"/>
          <w:b/>
          <w:sz w:val="32"/>
          <w:szCs w:val="28"/>
        </w:rPr>
        <w:t>Request for Statements of Interest</w:t>
      </w:r>
    </w:p>
    <w:p w14:paraId="5A1BA988" w14:textId="1B4E9B0A" w:rsidR="0044733E" w:rsidRPr="007D3A7B" w:rsidRDefault="006630C4" w:rsidP="000F4F34">
      <w:pPr>
        <w:spacing w:after="0" w:line="240" w:lineRule="auto"/>
        <w:jc w:val="center"/>
        <w:rPr>
          <w:rFonts w:ascii="Times New Roman" w:hAnsi="Times New Roman"/>
          <w:b/>
          <w:sz w:val="24"/>
        </w:rPr>
      </w:pPr>
      <w:r w:rsidRPr="007D3A7B">
        <w:rPr>
          <w:rFonts w:ascii="Times New Roman" w:hAnsi="Times New Roman"/>
          <w:b/>
          <w:sz w:val="24"/>
        </w:rPr>
        <w:t xml:space="preserve">Regional Residential </w:t>
      </w:r>
      <w:r w:rsidR="0044733E" w:rsidRPr="007D3A7B">
        <w:rPr>
          <w:rFonts w:ascii="Times New Roman" w:hAnsi="Times New Roman"/>
          <w:b/>
          <w:sz w:val="24"/>
        </w:rPr>
        <w:t>Solid Waste Management / Transfer Facility</w:t>
      </w:r>
    </w:p>
    <w:p w14:paraId="28E0FE9F" w14:textId="68256DD7" w:rsidR="006630C4" w:rsidRPr="007D3A7B" w:rsidRDefault="00A06353" w:rsidP="000F4F34">
      <w:pPr>
        <w:spacing w:after="0" w:line="240" w:lineRule="auto"/>
        <w:jc w:val="center"/>
        <w:rPr>
          <w:rFonts w:ascii="Times New Roman" w:hAnsi="Times New Roman"/>
          <w:b/>
          <w:sz w:val="24"/>
        </w:rPr>
      </w:pPr>
      <w:r>
        <w:rPr>
          <w:rFonts w:ascii="Times New Roman" w:hAnsi="Times New Roman"/>
          <w:b/>
          <w:sz w:val="24"/>
        </w:rPr>
        <w:t xml:space="preserve">65 </w:t>
      </w:r>
      <w:r w:rsidR="006630C4" w:rsidRPr="007D3A7B">
        <w:rPr>
          <w:rFonts w:ascii="Times New Roman" w:hAnsi="Times New Roman"/>
          <w:b/>
          <w:sz w:val="24"/>
        </w:rPr>
        <w:t>Campground Road</w:t>
      </w:r>
      <w:r w:rsidR="003604C9">
        <w:rPr>
          <w:rFonts w:ascii="Times New Roman" w:hAnsi="Times New Roman"/>
          <w:b/>
          <w:sz w:val="24"/>
        </w:rPr>
        <w:t xml:space="preserve"> (Lot 6)</w:t>
      </w:r>
      <w:r w:rsidR="006630C4" w:rsidRPr="007D3A7B">
        <w:rPr>
          <w:rFonts w:ascii="Times New Roman" w:hAnsi="Times New Roman"/>
          <w:b/>
          <w:sz w:val="24"/>
        </w:rPr>
        <w:t>, New Haven, VT</w:t>
      </w:r>
      <w:r>
        <w:rPr>
          <w:rFonts w:ascii="Times New Roman" w:hAnsi="Times New Roman"/>
          <w:b/>
          <w:sz w:val="24"/>
        </w:rPr>
        <w:t xml:space="preserve"> </w:t>
      </w:r>
      <w:r w:rsidR="003604C9">
        <w:rPr>
          <w:rFonts w:ascii="Times New Roman" w:hAnsi="Times New Roman"/>
          <w:b/>
          <w:sz w:val="24"/>
        </w:rPr>
        <w:t>05472</w:t>
      </w:r>
    </w:p>
    <w:p w14:paraId="7B7327AA" w14:textId="54D9A4E9" w:rsidR="0044733E" w:rsidRPr="007D3A7B" w:rsidRDefault="0044733E" w:rsidP="0044733E">
      <w:pPr>
        <w:jc w:val="center"/>
        <w:rPr>
          <w:rFonts w:ascii="Times New Roman" w:hAnsi="Times New Roman"/>
          <w:b/>
          <w:sz w:val="24"/>
        </w:rPr>
      </w:pPr>
      <w:r w:rsidRPr="007D3A7B">
        <w:rPr>
          <w:rFonts w:ascii="Times New Roman" w:hAnsi="Times New Roman"/>
          <w:b/>
          <w:sz w:val="24"/>
        </w:rPr>
        <w:t xml:space="preserve"> </w:t>
      </w:r>
      <w:r w:rsidR="002E4ED5">
        <w:rPr>
          <w:rFonts w:ascii="Times New Roman" w:hAnsi="Times New Roman"/>
          <w:b/>
          <w:sz w:val="24"/>
        </w:rPr>
        <w:t xml:space="preserve">June </w:t>
      </w:r>
      <w:r w:rsidR="008D5E62">
        <w:rPr>
          <w:rFonts w:ascii="Times New Roman" w:hAnsi="Times New Roman"/>
          <w:b/>
          <w:sz w:val="24"/>
        </w:rPr>
        <w:t>5</w:t>
      </w:r>
      <w:r w:rsidR="0039672E" w:rsidRPr="007D3A7B">
        <w:rPr>
          <w:rFonts w:ascii="Times New Roman" w:hAnsi="Times New Roman"/>
          <w:b/>
          <w:sz w:val="24"/>
        </w:rPr>
        <w:t>, 2024</w:t>
      </w:r>
    </w:p>
    <w:p w14:paraId="27814165" w14:textId="24B69A6E" w:rsidR="0044733E" w:rsidRPr="00B054CD" w:rsidRDefault="0044733E" w:rsidP="0044733E">
      <w:pPr>
        <w:pStyle w:val="ListParagraph"/>
        <w:numPr>
          <w:ilvl w:val="0"/>
          <w:numId w:val="1"/>
        </w:numPr>
        <w:rPr>
          <w:rFonts w:ascii="Times New Roman" w:hAnsi="Times New Roman"/>
          <w:b/>
          <w:sz w:val="24"/>
        </w:rPr>
      </w:pPr>
      <w:r w:rsidRPr="00B054CD">
        <w:rPr>
          <w:rFonts w:ascii="Times New Roman" w:hAnsi="Times New Roman"/>
          <w:b/>
          <w:sz w:val="24"/>
          <w:u w:val="single"/>
        </w:rPr>
        <w:t>Introduction</w:t>
      </w:r>
      <w:r w:rsidRPr="00B054CD">
        <w:rPr>
          <w:rFonts w:ascii="Times New Roman" w:hAnsi="Times New Roman"/>
          <w:b/>
          <w:sz w:val="24"/>
        </w:rPr>
        <w:t xml:space="preserve"> </w:t>
      </w:r>
    </w:p>
    <w:p w14:paraId="12B2E315" w14:textId="77777777" w:rsidR="0044733E" w:rsidRPr="00D95515" w:rsidRDefault="0044733E" w:rsidP="0044733E">
      <w:pPr>
        <w:pStyle w:val="ListParagraph"/>
        <w:rPr>
          <w:rFonts w:ascii="Times New Roman" w:hAnsi="Times New Roman"/>
          <w:sz w:val="24"/>
        </w:rPr>
      </w:pPr>
    </w:p>
    <w:p w14:paraId="65FA3A27" w14:textId="4CFBC91B" w:rsidR="0044733E" w:rsidRPr="00793C11" w:rsidRDefault="0044733E" w:rsidP="00983B2F">
      <w:pPr>
        <w:pStyle w:val="ListParagraph"/>
        <w:spacing w:after="0" w:line="240" w:lineRule="auto"/>
        <w:jc w:val="both"/>
        <w:rPr>
          <w:rFonts w:ascii="Times New Roman" w:hAnsi="Times New Roman"/>
          <w:szCs w:val="20"/>
        </w:rPr>
      </w:pPr>
      <w:r w:rsidRPr="00793C11">
        <w:rPr>
          <w:rFonts w:ascii="Times New Roman" w:hAnsi="Times New Roman"/>
          <w:szCs w:val="20"/>
        </w:rPr>
        <w:t>The</w:t>
      </w:r>
      <w:r w:rsidR="00E70340" w:rsidRPr="00793C11">
        <w:rPr>
          <w:rFonts w:ascii="Times New Roman" w:hAnsi="Times New Roman"/>
          <w:szCs w:val="20"/>
        </w:rPr>
        <w:t xml:space="preserve"> Addison County Solid Waste Management District (“District”) </w:t>
      </w:r>
      <w:r w:rsidRPr="00793C11">
        <w:rPr>
          <w:rFonts w:ascii="Times New Roman" w:hAnsi="Times New Roman"/>
          <w:szCs w:val="20"/>
        </w:rPr>
        <w:t xml:space="preserve">is requesting </w:t>
      </w:r>
      <w:r w:rsidR="00C3682E" w:rsidRPr="00793C11">
        <w:rPr>
          <w:rFonts w:ascii="Times New Roman" w:hAnsi="Times New Roman"/>
          <w:szCs w:val="20"/>
        </w:rPr>
        <w:t xml:space="preserve">Statements of Interest </w:t>
      </w:r>
      <w:r w:rsidR="00BA6A55" w:rsidRPr="00793C11">
        <w:rPr>
          <w:rFonts w:ascii="Times New Roman" w:hAnsi="Times New Roman"/>
          <w:szCs w:val="20"/>
        </w:rPr>
        <w:t>(“SOI”)</w:t>
      </w:r>
      <w:r w:rsidR="00351F1A" w:rsidRPr="00793C11">
        <w:rPr>
          <w:rFonts w:ascii="Times New Roman" w:hAnsi="Times New Roman"/>
          <w:szCs w:val="20"/>
        </w:rPr>
        <w:t xml:space="preserve"> from </w:t>
      </w:r>
      <w:r w:rsidR="00C87B89">
        <w:rPr>
          <w:rFonts w:ascii="Times New Roman" w:hAnsi="Times New Roman"/>
          <w:szCs w:val="20"/>
        </w:rPr>
        <w:t xml:space="preserve">licensed </w:t>
      </w:r>
      <w:r w:rsidR="00AD5DC1" w:rsidRPr="00793C11">
        <w:rPr>
          <w:rFonts w:ascii="Times New Roman" w:hAnsi="Times New Roman"/>
          <w:szCs w:val="20"/>
        </w:rPr>
        <w:t>c</w:t>
      </w:r>
      <w:r w:rsidR="00351F1A" w:rsidRPr="00793C11">
        <w:rPr>
          <w:rFonts w:ascii="Times New Roman" w:hAnsi="Times New Roman"/>
          <w:szCs w:val="20"/>
        </w:rPr>
        <w:t>ommercial waste haulers</w:t>
      </w:r>
      <w:r w:rsidR="00BA6A55" w:rsidRPr="00793C11">
        <w:rPr>
          <w:rFonts w:ascii="Times New Roman" w:hAnsi="Times New Roman"/>
          <w:szCs w:val="20"/>
        </w:rPr>
        <w:t xml:space="preserve"> to </w:t>
      </w:r>
      <w:r w:rsidR="00583C71">
        <w:rPr>
          <w:rFonts w:ascii="Times New Roman" w:hAnsi="Times New Roman"/>
          <w:szCs w:val="20"/>
        </w:rPr>
        <w:t xml:space="preserve">enter into an agreement (“Agreement”) </w:t>
      </w:r>
      <w:r w:rsidR="00C64242">
        <w:rPr>
          <w:rFonts w:ascii="Times New Roman" w:hAnsi="Times New Roman"/>
          <w:szCs w:val="20"/>
        </w:rPr>
        <w:t xml:space="preserve">to </w:t>
      </w:r>
      <w:r w:rsidR="00BA6A55" w:rsidRPr="00793C11">
        <w:rPr>
          <w:rFonts w:ascii="Times New Roman" w:hAnsi="Times New Roman"/>
          <w:szCs w:val="20"/>
        </w:rPr>
        <w:t xml:space="preserve">operate </w:t>
      </w:r>
      <w:r w:rsidR="00AD5DC1" w:rsidRPr="00793C11">
        <w:rPr>
          <w:rFonts w:ascii="Times New Roman" w:hAnsi="Times New Roman"/>
          <w:szCs w:val="20"/>
        </w:rPr>
        <w:t xml:space="preserve">at </w:t>
      </w:r>
      <w:r w:rsidR="002F71A6" w:rsidRPr="00793C11">
        <w:rPr>
          <w:rFonts w:ascii="Times New Roman" w:hAnsi="Times New Roman"/>
          <w:szCs w:val="20"/>
        </w:rPr>
        <w:t xml:space="preserve">Lot 6 </w:t>
      </w:r>
      <w:r w:rsidR="00931ACE" w:rsidRPr="00793C11">
        <w:rPr>
          <w:rFonts w:ascii="Times New Roman" w:hAnsi="Times New Roman"/>
          <w:szCs w:val="20"/>
        </w:rPr>
        <w:t xml:space="preserve">of the </w:t>
      </w:r>
      <w:r w:rsidR="00B53107" w:rsidRPr="00793C11">
        <w:rPr>
          <w:rFonts w:ascii="Times New Roman" w:eastAsia="Times New Roman" w:hAnsi="Times New Roman" w:cs="Times New Roman"/>
        </w:rPr>
        <w:t>Norris Business Park</w:t>
      </w:r>
      <w:r w:rsidR="001B6801" w:rsidRPr="00793C11">
        <w:rPr>
          <w:rFonts w:ascii="Times New Roman" w:eastAsia="Times New Roman" w:hAnsi="Times New Roman" w:cs="Times New Roman"/>
        </w:rPr>
        <w:t>,</w:t>
      </w:r>
      <w:r w:rsidR="002F71A6" w:rsidRPr="00793C11">
        <w:rPr>
          <w:rFonts w:ascii="Times New Roman" w:hAnsi="Times New Roman"/>
          <w:szCs w:val="20"/>
        </w:rPr>
        <w:t xml:space="preserve"> King’s Way, </w:t>
      </w:r>
      <w:r w:rsidR="00270BA9">
        <w:rPr>
          <w:rFonts w:ascii="Times New Roman" w:hAnsi="Times New Roman"/>
          <w:szCs w:val="20"/>
        </w:rPr>
        <w:t>at 65</w:t>
      </w:r>
      <w:r w:rsidR="002F71A6" w:rsidRPr="00793C11">
        <w:rPr>
          <w:rFonts w:ascii="Times New Roman" w:hAnsi="Times New Roman"/>
          <w:szCs w:val="20"/>
        </w:rPr>
        <w:t xml:space="preserve"> Campground Road </w:t>
      </w:r>
      <w:r w:rsidR="001B6801" w:rsidRPr="00793C11">
        <w:rPr>
          <w:rFonts w:ascii="Times New Roman" w:hAnsi="Times New Roman"/>
          <w:szCs w:val="20"/>
        </w:rPr>
        <w:t xml:space="preserve">in New Haven. </w:t>
      </w:r>
      <w:r w:rsidR="002622E5" w:rsidRPr="00793C11">
        <w:rPr>
          <w:rFonts w:ascii="Times New Roman" w:hAnsi="Times New Roman"/>
          <w:szCs w:val="20"/>
        </w:rPr>
        <w:t xml:space="preserve">The selected party (“Operator”) </w:t>
      </w:r>
      <w:r w:rsidR="00353639" w:rsidRPr="00793C11">
        <w:rPr>
          <w:rFonts w:ascii="Times New Roman" w:hAnsi="Times New Roman"/>
          <w:szCs w:val="20"/>
        </w:rPr>
        <w:t>will</w:t>
      </w:r>
      <w:r w:rsidRPr="00793C11">
        <w:rPr>
          <w:rFonts w:ascii="Times New Roman" w:hAnsi="Times New Roman"/>
          <w:szCs w:val="20"/>
        </w:rPr>
        <w:t xml:space="preserve"> provide </w:t>
      </w:r>
      <w:r w:rsidR="00C135FB" w:rsidRPr="00793C11">
        <w:rPr>
          <w:rFonts w:ascii="Times New Roman" w:hAnsi="Times New Roman"/>
          <w:szCs w:val="20"/>
        </w:rPr>
        <w:t xml:space="preserve">mobile </w:t>
      </w:r>
      <w:r w:rsidR="00FB4A7D" w:rsidRPr="00793C11">
        <w:rPr>
          <w:rFonts w:ascii="Times New Roman" w:hAnsi="Times New Roman"/>
          <w:szCs w:val="20"/>
        </w:rPr>
        <w:t>collection at</w:t>
      </w:r>
      <w:r w:rsidRPr="00793C11">
        <w:rPr>
          <w:rFonts w:ascii="Times New Roman" w:hAnsi="Times New Roman"/>
          <w:szCs w:val="20"/>
        </w:rPr>
        <w:t xml:space="preserve"> a </w:t>
      </w:r>
      <w:r w:rsidR="00FB4A7D" w:rsidRPr="00793C11">
        <w:rPr>
          <w:rFonts w:ascii="Times New Roman" w:hAnsi="Times New Roman"/>
          <w:szCs w:val="20"/>
        </w:rPr>
        <w:t xml:space="preserve">regional </w:t>
      </w:r>
      <w:r w:rsidR="00353639" w:rsidRPr="00793C11">
        <w:rPr>
          <w:rFonts w:ascii="Times New Roman" w:hAnsi="Times New Roman"/>
          <w:szCs w:val="20"/>
        </w:rPr>
        <w:t>drop-off</w:t>
      </w:r>
      <w:r w:rsidRPr="00793C11">
        <w:rPr>
          <w:rFonts w:ascii="Times New Roman" w:hAnsi="Times New Roman"/>
          <w:szCs w:val="20"/>
        </w:rPr>
        <w:t xml:space="preserve"> </w:t>
      </w:r>
      <w:r w:rsidR="000579FC" w:rsidRPr="00793C11">
        <w:rPr>
          <w:rFonts w:ascii="Times New Roman" w:hAnsi="Times New Roman"/>
          <w:szCs w:val="20"/>
        </w:rPr>
        <w:t xml:space="preserve">(“Drop-off”) </w:t>
      </w:r>
      <w:r w:rsidRPr="00793C11">
        <w:rPr>
          <w:rFonts w:ascii="Times New Roman" w:hAnsi="Times New Roman"/>
          <w:szCs w:val="20"/>
        </w:rPr>
        <w:t xml:space="preserve">for residents </w:t>
      </w:r>
      <w:r w:rsidR="00C03950">
        <w:rPr>
          <w:rFonts w:ascii="Times New Roman" w:hAnsi="Times New Roman"/>
          <w:szCs w:val="20"/>
        </w:rPr>
        <w:t xml:space="preserve">of District </w:t>
      </w:r>
      <w:r w:rsidR="00C64242">
        <w:rPr>
          <w:rFonts w:ascii="Times New Roman" w:hAnsi="Times New Roman"/>
          <w:szCs w:val="20"/>
        </w:rPr>
        <w:t xml:space="preserve">member </w:t>
      </w:r>
      <w:r w:rsidR="00C03950">
        <w:rPr>
          <w:rFonts w:ascii="Times New Roman" w:hAnsi="Times New Roman"/>
          <w:szCs w:val="20"/>
        </w:rPr>
        <w:t xml:space="preserve">municipalities </w:t>
      </w:r>
      <w:r w:rsidRPr="00793C11">
        <w:rPr>
          <w:rFonts w:ascii="Times New Roman" w:hAnsi="Times New Roman"/>
          <w:szCs w:val="20"/>
        </w:rPr>
        <w:t xml:space="preserve">to drop off </w:t>
      </w:r>
      <w:r w:rsidR="00FB4A7D" w:rsidRPr="00793C11">
        <w:rPr>
          <w:rFonts w:ascii="Times New Roman" w:hAnsi="Times New Roman"/>
          <w:szCs w:val="20"/>
        </w:rPr>
        <w:t xml:space="preserve">bagged municipal </w:t>
      </w:r>
      <w:r w:rsidRPr="00793C11">
        <w:rPr>
          <w:rFonts w:ascii="Times New Roman" w:hAnsi="Times New Roman"/>
          <w:szCs w:val="20"/>
        </w:rPr>
        <w:t>solid waste</w:t>
      </w:r>
      <w:r w:rsidR="00FB4A7D" w:rsidRPr="00793C11">
        <w:rPr>
          <w:rFonts w:ascii="Times New Roman" w:hAnsi="Times New Roman"/>
          <w:szCs w:val="20"/>
        </w:rPr>
        <w:t xml:space="preserve"> (“MSW”)</w:t>
      </w:r>
      <w:r w:rsidRPr="00793C11">
        <w:rPr>
          <w:rFonts w:ascii="Times New Roman" w:hAnsi="Times New Roman"/>
          <w:szCs w:val="20"/>
        </w:rPr>
        <w:t xml:space="preserve">, </w:t>
      </w:r>
      <w:r w:rsidR="00FB4A7D" w:rsidRPr="00793C11">
        <w:rPr>
          <w:rFonts w:ascii="Times New Roman" w:hAnsi="Times New Roman"/>
          <w:szCs w:val="20"/>
        </w:rPr>
        <w:t>single stream recyclables (</w:t>
      </w:r>
      <w:r w:rsidR="001561B6" w:rsidRPr="00793C11">
        <w:rPr>
          <w:rFonts w:ascii="Times New Roman" w:hAnsi="Times New Roman"/>
          <w:szCs w:val="20"/>
        </w:rPr>
        <w:t xml:space="preserve">“Recyclables”), food scraps, and leaf &amp; yard </w:t>
      </w:r>
      <w:r w:rsidR="00C33AF3" w:rsidRPr="00793C11">
        <w:rPr>
          <w:rFonts w:ascii="Times New Roman" w:hAnsi="Times New Roman"/>
          <w:szCs w:val="20"/>
        </w:rPr>
        <w:t>debris</w:t>
      </w:r>
      <w:r w:rsidR="001561B6" w:rsidRPr="00793C11">
        <w:rPr>
          <w:rFonts w:ascii="Times New Roman" w:hAnsi="Times New Roman"/>
          <w:szCs w:val="20"/>
        </w:rPr>
        <w:t xml:space="preserve"> (</w:t>
      </w:r>
      <w:r w:rsidR="00C33AF3" w:rsidRPr="00793C11">
        <w:rPr>
          <w:rFonts w:ascii="Times New Roman" w:hAnsi="Times New Roman"/>
          <w:szCs w:val="20"/>
        </w:rPr>
        <w:t>at leas</w:t>
      </w:r>
      <w:r w:rsidR="00353639" w:rsidRPr="00793C11">
        <w:rPr>
          <w:rFonts w:ascii="Times New Roman" w:hAnsi="Times New Roman"/>
          <w:szCs w:val="20"/>
        </w:rPr>
        <w:t>t</w:t>
      </w:r>
      <w:r w:rsidR="00C33AF3" w:rsidRPr="00793C11">
        <w:rPr>
          <w:rFonts w:ascii="Times New Roman" w:hAnsi="Times New Roman"/>
          <w:szCs w:val="20"/>
        </w:rPr>
        <w:t xml:space="preserve"> </w:t>
      </w:r>
      <w:r w:rsidR="001561B6" w:rsidRPr="00793C11">
        <w:rPr>
          <w:rFonts w:ascii="Times New Roman" w:hAnsi="Times New Roman"/>
          <w:szCs w:val="20"/>
        </w:rPr>
        <w:t>seasonally</w:t>
      </w:r>
      <w:r w:rsidR="00C33AF3" w:rsidRPr="00793C11">
        <w:rPr>
          <w:rFonts w:ascii="Times New Roman" w:hAnsi="Times New Roman"/>
          <w:szCs w:val="20"/>
        </w:rPr>
        <w:t>)</w:t>
      </w:r>
      <w:r w:rsidR="001561B6" w:rsidRPr="00793C11">
        <w:rPr>
          <w:rFonts w:ascii="Times New Roman" w:hAnsi="Times New Roman"/>
          <w:szCs w:val="20"/>
        </w:rPr>
        <w:t xml:space="preserve"> </w:t>
      </w:r>
      <w:r w:rsidR="00353639" w:rsidRPr="00793C11">
        <w:rPr>
          <w:rFonts w:ascii="Times New Roman" w:hAnsi="Times New Roman"/>
          <w:szCs w:val="20"/>
        </w:rPr>
        <w:t>on</w:t>
      </w:r>
      <w:r w:rsidRPr="00793C11">
        <w:rPr>
          <w:rFonts w:ascii="Times New Roman" w:hAnsi="Times New Roman"/>
          <w:szCs w:val="20"/>
        </w:rPr>
        <w:t xml:space="preserve"> the lot currently </w:t>
      </w:r>
      <w:r w:rsidR="00C33AF3" w:rsidRPr="00793C11">
        <w:rPr>
          <w:rFonts w:ascii="Times New Roman" w:hAnsi="Times New Roman"/>
          <w:szCs w:val="20"/>
        </w:rPr>
        <w:t>owned</w:t>
      </w:r>
      <w:r w:rsidR="00B83868" w:rsidRPr="00793C11">
        <w:rPr>
          <w:rFonts w:ascii="Times New Roman" w:hAnsi="Times New Roman"/>
          <w:szCs w:val="20"/>
        </w:rPr>
        <w:t xml:space="preserve"> by the District</w:t>
      </w:r>
      <w:r w:rsidRPr="00793C11">
        <w:rPr>
          <w:rFonts w:ascii="Times New Roman" w:hAnsi="Times New Roman"/>
          <w:szCs w:val="20"/>
        </w:rPr>
        <w:t xml:space="preserve">. </w:t>
      </w:r>
    </w:p>
    <w:p w14:paraId="4E843041" w14:textId="77777777" w:rsidR="0044733E" w:rsidRPr="00793C11" w:rsidRDefault="0044733E" w:rsidP="0044733E">
      <w:pPr>
        <w:pStyle w:val="ListParagraph"/>
        <w:rPr>
          <w:rFonts w:ascii="Times New Roman" w:hAnsi="Times New Roman"/>
          <w:szCs w:val="20"/>
        </w:rPr>
      </w:pPr>
    </w:p>
    <w:p w14:paraId="3837E2A6" w14:textId="1106440D" w:rsidR="0044733E" w:rsidRPr="00793C11" w:rsidRDefault="0044733E" w:rsidP="0064464A">
      <w:pPr>
        <w:pStyle w:val="ListParagraph"/>
        <w:rPr>
          <w:rFonts w:ascii="Times New Roman" w:hAnsi="Times New Roman"/>
          <w:szCs w:val="20"/>
        </w:rPr>
      </w:pPr>
      <w:r w:rsidRPr="00793C11">
        <w:rPr>
          <w:rFonts w:ascii="Times New Roman" w:hAnsi="Times New Roman"/>
          <w:szCs w:val="20"/>
        </w:rPr>
        <w:t xml:space="preserve">This solicitation invites Operators to submit materials describing their qualifications for the project, plan of operation, </w:t>
      </w:r>
      <w:r w:rsidR="00010E20" w:rsidRPr="00793C11">
        <w:rPr>
          <w:rFonts w:ascii="Times New Roman" w:hAnsi="Times New Roman"/>
          <w:szCs w:val="20"/>
        </w:rPr>
        <w:t xml:space="preserve">and </w:t>
      </w:r>
      <w:r w:rsidRPr="00793C11">
        <w:rPr>
          <w:rFonts w:ascii="Times New Roman" w:hAnsi="Times New Roman"/>
          <w:szCs w:val="20"/>
        </w:rPr>
        <w:t xml:space="preserve">rate structure. Operators are expected to address all items included in </w:t>
      </w:r>
      <w:r w:rsidR="001245BE">
        <w:rPr>
          <w:rFonts w:ascii="Times New Roman" w:hAnsi="Times New Roman"/>
          <w:szCs w:val="20"/>
        </w:rPr>
        <w:t xml:space="preserve">Section </w:t>
      </w:r>
      <w:r w:rsidRPr="00793C11">
        <w:rPr>
          <w:rFonts w:ascii="Times New Roman" w:hAnsi="Times New Roman"/>
          <w:szCs w:val="20"/>
        </w:rPr>
        <w:t xml:space="preserve">3. </w:t>
      </w:r>
      <w:r w:rsidR="001245BE">
        <w:rPr>
          <w:rFonts w:ascii="Times New Roman" w:hAnsi="Times New Roman"/>
          <w:szCs w:val="20"/>
        </w:rPr>
        <w:t>“</w:t>
      </w:r>
      <w:r w:rsidRPr="00793C11">
        <w:rPr>
          <w:rFonts w:ascii="Times New Roman" w:hAnsi="Times New Roman"/>
          <w:iCs/>
          <w:szCs w:val="20"/>
        </w:rPr>
        <w:t>General Requirements</w:t>
      </w:r>
      <w:r w:rsidRPr="00793C11">
        <w:rPr>
          <w:rFonts w:ascii="Times New Roman" w:hAnsi="Times New Roman"/>
          <w:szCs w:val="20"/>
        </w:rPr>
        <w:t>.</w:t>
      </w:r>
      <w:r w:rsidR="001245BE">
        <w:rPr>
          <w:rFonts w:ascii="Times New Roman" w:hAnsi="Times New Roman"/>
          <w:szCs w:val="20"/>
        </w:rPr>
        <w:t>”</w:t>
      </w:r>
      <w:r w:rsidRPr="00793C11">
        <w:rPr>
          <w:rFonts w:ascii="Times New Roman" w:hAnsi="Times New Roman"/>
          <w:szCs w:val="20"/>
        </w:rPr>
        <w:t xml:space="preserve"> </w:t>
      </w:r>
    </w:p>
    <w:p w14:paraId="42FE4292" w14:textId="77777777" w:rsidR="0064464A" w:rsidRPr="00D95515" w:rsidRDefault="0064464A" w:rsidP="0064464A">
      <w:pPr>
        <w:pStyle w:val="ListParagraph"/>
        <w:rPr>
          <w:rFonts w:ascii="Times New Roman" w:hAnsi="Times New Roman"/>
          <w:sz w:val="24"/>
        </w:rPr>
      </w:pPr>
    </w:p>
    <w:p w14:paraId="30CE9EE6" w14:textId="45024128" w:rsidR="0044733E" w:rsidRPr="009D701E" w:rsidRDefault="0044733E" w:rsidP="001245BE">
      <w:pPr>
        <w:pStyle w:val="ListParagraph"/>
        <w:numPr>
          <w:ilvl w:val="0"/>
          <w:numId w:val="1"/>
        </w:numPr>
        <w:spacing w:after="0" w:line="240" w:lineRule="auto"/>
        <w:jc w:val="both"/>
        <w:rPr>
          <w:rFonts w:ascii="Times New Roman" w:hAnsi="Times New Roman"/>
          <w:b/>
          <w:sz w:val="24"/>
        </w:rPr>
      </w:pPr>
      <w:r w:rsidRPr="00B054CD">
        <w:rPr>
          <w:rFonts w:ascii="Times New Roman" w:hAnsi="Times New Roman"/>
          <w:b/>
          <w:sz w:val="24"/>
          <w:u w:val="single"/>
        </w:rPr>
        <w:t>Premises</w:t>
      </w:r>
      <w:r w:rsidR="00452539" w:rsidRPr="00452539">
        <w:rPr>
          <w:rFonts w:ascii="Times New Roman" w:hAnsi="Times New Roman"/>
          <w:b/>
          <w:sz w:val="24"/>
        </w:rPr>
        <w:t>.</w:t>
      </w:r>
      <w:r w:rsidRPr="00B054CD">
        <w:rPr>
          <w:rFonts w:ascii="Times New Roman" w:hAnsi="Times New Roman"/>
          <w:b/>
          <w:sz w:val="24"/>
        </w:rPr>
        <w:t xml:space="preserve"> </w:t>
      </w:r>
      <w:r w:rsidRPr="009D701E">
        <w:rPr>
          <w:rFonts w:ascii="Times New Roman" w:hAnsi="Times New Roman"/>
          <w:szCs w:val="20"/>
        </w:rPr>
        <w:t xml:space="preserve">The premises consist of approximately </w:t>
      </w:r>
      <w:r w:rsidR="00F6593C" w:rsidRPr="009D701E">
        <w:rPr>
          <w:rFonts w:ascii="Times New Roman" w:hAnsi="Times New Roman"/>
          <w:szCs w:val="20"/>
        </w:rPr>
        <w:t>3.4</w:t>
      </w:r>
      <w:r w:rsidRPr="009D701E">
        <w:rPr>
          <w:rFonts w:ascii="Times New Roman" w:hAnsi="Times New Roman"/>
          <w:szCs w:val="20"/>
        </w:rPr>
        <w:t xml:space="preserve"> acres of land located </w:t>
      </w:r>
      <w:r w:rsidR="009209A1" w:rsidRPr="009D701E">
        <w:rPr>
          <w:rFonts w:ascii="Times New Roman" w:hAnsi="Times New Roman"/>
          <w:szCs w:val="20"/>
        </w:rPr>
        <w:t xml:space="preserve">on Lot 6 </w:t>
      </w:r>
      <w:r w:rsidR="003A5022" w:rsidRPr="009D701E">
        <w:rPr>
          <w:rFonts w:ascii="Times New Roman" w:hAnsi="Times New Roman"/>
          <w:szCs w:val="20"/>
        </w:rPr>
        <w:t xml:space="preserve">of the Norris Subdivision </w:t>
      </w:r>
      <w:r w:rsidRPr="009D701E">
        <w:rPr>
          <w:rFonts w:ascii="Times New Roman" w:hAnsi="Times New Roman"/>
          <w:szCs w:val="20"/>
        </w:rPr>
        <w:t xml:space="preserve">at </w:t>
      </w:r>
      <w:r w:rsidR="0081265F" w:rsidRPr="009D701E">
        <w:rPr>
          <w:rFonts w:ascii="Times New Roman" w:hAnsi="Times New Roman"/>
          <w:szCs w:val="20"/>
        </w:rPr>
        <w:t>6</w:t>
      </w:r>
      <w:r w:rsidR="00F6593C" w:rsidRPr="009D701E">
        <w:rPr>
          <w:rFonts w:ascii="Times New Roman" w:hAnsi="Times New Roman"/>
          <w:szCs w:val="20"/>
        </w:rPr>
        <w:t>5 Campground Road</w:t>
      </w:r>
      <w:r w:rsidR="00A2191B">
        <w:rPr>
          <w:rFonts w:ascii="Times New Roman" w:hAnsi="Times New Roman"/>
          <w:szCs w:val="20"/>
        </w:rPr>
        <w:t>,</w:t>
      </w:r>
      <w:r w:rsidRPr="009D701E">
        <w:rPr>
          <w:rFonts w:ascii="Times New Roman" w:hAnsi="Times New Roman"/>
          <w:szCs w:val="20"/>
        </w:rPr>
        <w:t xml:space="preserve"> together with </w:t>
      </w:r>
      <w:r w:rsidR="00731342" w:rsidRPr="009D701E">
        <w:rPr>
          <w:rFonts w:ascii="Times New Roman" w:hAnsi="Times New Roman"/>
          <w:szCs w:val="20"/>
        </w:rPr>
        <w:t>access via King</w:t>
      </w:r>
      <w:r w:rsidR="007626CD" w:rsidRPr="009D701E">
        <w:rPr>
          <w:rFonts w:ascii="Times New Roman" w:hAnsi="Times New Roman"/>
          <w:szCs w:val="20"/>
        </w:rPr>
        <w:t>’</w:t>
      </w:r>
      <w:r w:rsidR="00731342" w:rsidRPr="009D701E">
        <w:rPr>
          <w:rFonts w:ascii="Times New Roman" w:hAnsi="Times New Roman"/>
          <w:szCs w:val="20"/>
        </w:rPr>
        <w:t>s Way</w:t>
      </w:r>
      <w:r w:rsidR="00F47C78" w:rsidRPr="009D701E">
        <w:rPr>
          <w:rFonts w:ascii="Times New Roman" w:hAnsi="Times New Roman"/>
          <w:szCs w:val="20"/>
        </w:rPr>
        <w:t xml:space="preserve"> to</w:t>
      </w:r>
      <w:r w:rsidRPr="009D701E">
        <w:rPr>
          <w:rFonts w:ascii="Times New Roman" w:hAnsi="Times New Roman"/>
          <w:szCs w:val="20"/>
        </w:rPr>
        <w:t xml:space="preserve"> the </w:t>
      </w:r>
      <w:r w:rsidR="00A75E4F" w:rsidRPr="009D701E">
        <w:rPr>
          <w:rFonts w:ascii="Times New Roman" w:hAnsi="Times New Roman"/>
          <w:szCs w:val="20"/>
        </w:rPr>
        <w:t>Drop-off</w:t>
      </w:r>
      <w:r w:rsidRPr="009D701E">
        <w:rPr>
          <w:rFonts w:ascii="Times New Roman" w:hAnsi="Times New Roman"/>
          <w:szCs w:val="20"/>
        </w:rPr>
        <w:t>, including but not limited to vehicle and pedestrian access</w:t>
      </w:r>
      <w:r w:rsidR="000B4DBB" w:rsidRPr="009D701E">
        <w:rPr>
          <w:rFonts w:ascii="Times New Roman" w:hAnsi="Times New Roman"/>
          <w:szCs w:val="20"/>
        </w:rPr>
        <w:t>.</w:t>
      </w:r>
      <w:r w:rsidRPr="009D701E">
        <w:rPr>
          <w:rFonts w:ascii="Times New Roman" w:hAnsi="Times New Roman"/>
          <w:szCs w:val="20"/>
        </w:rPr>
        <w:t xml:space="preserve"> </w:t>
      </w:r>
    </w:p>
    <w:p w14:paraId="3EE4FE5E" w14:textId="77777777" w:rsidR="0044733E" w:rsidRPr="00D95515" w:rsidRDefault="0044733E" w:rsidP="0044733E">
      <w:pPr>
        <w:pStyle w:val="ListParagraph"/>
        <w:rPr>
          <w:rFonts w:ascii="Times New Roman" w:hAnsi="Times New Roman"/>
          <w:sz w:val="24"/>
        </w:rPr>
      </w:pPr>
    </w:p>
    <w:p w14:paraId="1D8E43E1" w14:textId="77777777" w:rsidR="0044733E" w:rsidRPr="00B054CD" w:rsidRDefault="0044733E" w:rsidP="0044733E">
      <w:pPr>
        <w:pStyle w:val="ListParagraph"/>
        <w:ind w:hanging="360"/>
        <w:rPr>
          <w:rFonts w:ascii="Times New Roman" w:hAnsi="Times New Roman"/>
          <w:b/>
          <w:bCs/>
          <w:sz w:val="24"/>
        </w:rPr>
      </w:pPr>
      <w:r w:rsidRPr="00B054CD">
        <w:rPr>
          <w:rFonts w:ascii="Times New Roman" w:hAnsi="Times New Roman"/>
          <w:b/>
          <w:bCs/>
          <w:sz w:val="24"/>
        </w:rPr>
        <w:t xml:space="preserve">3. </w:t>
      </w:r>
      <w:r w:rsidRPr="00B054CD">
        <w:rPr>
          <w:rFonts w:ascii="Times New Roman" w:hAnsi="Times New Roman"/>
          <w:b/>
          <w:bCs/>
          <w:sz w:val="24"/>
        </w:rPr>
        <w:tab/>
      </w:r>
      <w:r w:rsidRPr="00B054CD">
        <w:rPr>
          <w:rFonts w:ascii="Times New Roman" w:hAnsi="Times New Roman"/>
          <w:b/>
          <w:bCs/>
          <w:sz w:val="24"/>
          <w:u w:val="single"/>
        </w:rPr>
        <w:t>General Requirements</w:t>
      </w:r>
      <w:r w:rsidRPr="00B054CD">
        <w:rPr>
          <w:rFonts w:ascii="Times New Roman" w:hAnsi="Times New Roman"/>
          <w:b/>
          <w:bCs/>
          <w:sz w:val="24"/>
        </w:rPr>
        <w:t xml:space="preserve"> </w:t>
      </w:r>
    </w:p>
    <w:p w14:paraId="1CB7B335" w14:textId="77777777" w:rsidR="0044733E" w:rsidRPr="00793C11" w:rsidRDefault="0044733E" w:rsidP="0044733E">
      <w:pPr>
        <w:pStyle w:val="ListParagraph"/>
        <w:ind w:hanging="360"/>
        <w:rPr>
          <w:rFonts w:ascii="Times New Roman" w:hAnsi="Times New Roman"/>
          <w:szCs w:val="20"/>
        </w:rPr>
      </w:pPr>
    </w:p>
    <w:p w14:paraId="3311F140" w14:textId="0F4314EF" w:rsidR="001F47DE" w:rsidRPr="00793C11" w:rsidRDefault="0044733E" w:rsidP="00B84FF4">
      <w:pPr>
        <w:pStyle w:val="ListParagraph"/>
        <w:numPr>
          <w:ilvl w:val="0"/>
          <w:numId w:val="6"/>
        </w:numPr>
        <w:tabs>
          <w:tab w:val="left" w:pos="720"/>
          <w:tab w:val="left" w:pos="2160"/>
        </w:tabs>
        <w:spacing w:after="0" w:line="240" w:lineRule="auto"/>
        <w:rPr>
          <w:rFonts w:ascii="Times New Roman" w:hAnsi="Times New Roman"/>
          <w:bCs/>
          <w:szCs w:val="20"/>
        </w:rPr>
      </w:pPr>
      <w:r w:rsidRPr="00793C11">
        <w:rPr>
          <w:rFonts w:ascii="Times New Roman" w:hAnsi="Times New Roman"/>
          <w:szCs w:val="20"/>
        </w:rPr>
        <w:t xml:space="preserve">The Operator </w:t>
      </w:r>
      <w:r w:rsidR="00392386" w:rsidRPr="00793C11">
        <w:rPr>
          <w:rFonts w:ascii="Times New Roman" w:hAnsi="Times New Roman"/>
          <w:szCs w:val="20"/>
        </w:rPr>
        <w:t>will</w:t>
      </w:r>
      <w:r w:rsidRPr="00793C11">
        <w:rPr>
          <w:rFonts w:ascii="Times New Roman" w:hAnsi="Times New Roman"/>
          <w:szCs w:val="20"/>
        </w:rPr>
        <w:t xml:space="preserve"> accept the following materials from </w:t>
      </w:r>
      <w:r w:rsidR="00163B62">
        <w:rPr>
          <w:rFonts w:ascii="Times New Roman" w:hAnsi="Times New Roman"/>
          <w:szCs w:val="20"/>
        </w:rPr>
        <w:t xml:space="preserve">District </w:t>
      </w:r>
      <w:r w:rsidRPr="00793C11">
        <w:rPr>
          <w:rFonts w:ascii="Times New Roman" w:hAnsi="Times New Roman"/>
          <w:szCs w:val="20"/>
        </w:rPr>
        <w:t>residents</w:t>
      </w:r>
      <w:r w:rsidR="008A25DB">
        <w:rPr>
          <w:rFonts w:ascii="Times New Roman" w:hAnsi="Times New Roman"/>
          <w:szCs w:val="20"/>
        </w:rPr>
        <w:t>:</w:t>
      </w:r>
    </w:p>
    <w:p w14:paraId="143E1FAA" w14:textId="2DA7A03D" w:rsidR="00500FEA" w:rsidRPr="00793C11" w:rsidRDefault="00500FEA" w:rsidP="00B84FF4">
      <w:pPr>
        <w:pStyle w:val="ListParagraph"/>
        <w:numPr>
          <w:ilvl w:val="0"/>
          <w:numId w:val="9"/>
        </w:numPr>
        <w:tabs>
          <w:tab w:val="left" w:pos="1080"/>
        </w:tabs>
        <w:spacing w:after="0" w:line="240" w:lineRule="auto"/>
        <w:rPr>
          <w:rFonts w:ascii="Times New Roman" w:hAnsi="Times New Roman"/>
          <w:szCs w:val="20"/>
        </w:rPr>
      </w:pPr>
      <w:r w:rsidRPr="007E218E">
        <w:rPr>
          <w:rFonts w:ascii="Times New Roman" w:hAnsi="Times New Roman"/>
          <w:b/>
          <w:bCs/>
          <w:szCs w:val="20"/>
        </w:rPr>
        <w:t>Municipal Solid Waste</w:t>
      </w:r>
      <w:r w:rsidRPr="00793C11">
        <w:rPr>
          <w:rFonts w:ascii="Times New Roman" w:hAnsi="Times New Roman"/>
          <w:szCs w:val="20"/>
        </w:rPr>
        <w:t xml:space="preserve"> </w:t>
      </w:r>
      <w:r w:rsidR="008F43C7">
        <w:rPr>
          <w:rFonts w:ascii="Times New Roman" w:hAnsi="Times New Roman"/>
          <w:szCs w:val="20"/>
        </w:rPr>
        <w:t>–</w:t>
      </w:r>
      <w:r w:rsidRPr="00793C11">
        <w:rPr>
          <w:rFonts w:ascii="Times New Roman" w:hAnsi="Times New Roman"/>
          <w:szCs w:val="20"/>
        </w:rPr>
        <w:t xml:space="preserve"> </w:t>
      </w:r>
      <w:r w:rsidR="008F43C7">
        <w:rPr>
          <w:rFonts w:ascii="Times New Roman" w:hAnsi="Times New Roman"/>
          <w:szCs w:val="20"/>
        </w:rPr>
        <w:t>“MSW” (</w:t>
      </w:r>
      <w:r w:rsidRPr="00793C11">
        <w:rPr>
          <w:rFonts w:ascii="Times New Roman" w:hAnsi="Times New Roman"/>
          <w:szCs w:val="20"/>
        </w:rPr>
        <w:t>Trash</w:t>
      </w:r>
      <w:r w:rsidR="008F43C7">
        <w:rPr>
          <w:rFonts w:ascii="Times New Roman" w:hAnsi="Times New Roman"/>
          <w:szCs w:val="20"/>
        </w:rPr>
        <w:t>)</w:t>
      </w:r>
    </w:p>
    <w:p w14:paraId="2118F04E" w14:textId="171599BD" w:rsidR="00912E36" w:rsidRPr="00793C11" w:rsidRDefault="006B4B58" w:rsidP="00B84FF4">
      <w:pPr>
        <w:pStyle w:val="ListParagraph"/>
        <w:numPr>
          <w:ilvl w:val="0"/>
          <w:numId w:val="9"/>
        </w:numPr>
        <w:spacing w:after="0" w:line="240" w:lineRule="auto"/>
        <w:jc w:val="both"/>
        <w:rPr>
          <w:rFonts w:ascii="Times New Roman" w:hAnsi="Times New Roman"/>
          <w:sz w:val="24"/>
        </w:rPr>
      </w:pPr>
      <w:r w:rsidRPr="007E218E">
        <w:rPr>
          <w:rFonts w:ascii="Times New Roman" w:hAnsi="Times New Roman"/>
          <w:b/>
          <w:bCs/>
          <w:szCs w:val="20"/>
        </w:rPr>
        <w:t>Single Stream Recyclables</w:t>
      </w:r>
      <w:r w:rsidR="00263AA8">
        <w:rPr>
          <w:rFonts w:ascii="Times New Roman" w:hAnsi="Times New Roman"/>
          <w:szCs w:val="20"/>
        </w:rPr>
        <w:t xml:space="preserve"> </w:t>
      </w:r>
      <w:r w:rsidR="008F4F18">
        <w:rPr>
          <w:rFonts w:ascii="Times New Roman" w:hAnsi="Times New Roman"/>
          <w:szCs w:val="20"/>
        </w:rPr>
        <w:t>–</w:t>
      </w:r>
      <w:r w:rsidR="0044733E" w:rsidRPr="00793C11">
        <w:rPr>
          <w:rFonts w:ascii="Times New Roman" w:hAnsi="Times New Roman"/>
          <w:szCs w:val="20"/>
        </w:rPr>
        <w:t xml:space="preserve"> All Vermont</w:t>
      </w:r>
      <w:r w:rsidR="00912E36" w:rsidRPr="00793C11">
        <w:rPr>
          <w:rFonts w:ascii="Times New Roman" w:hAnsi="Times New Roman"/>
          <w:szCs w:val="20"/>
        </w:rPr>
        <w:t>-</w:t>
      </w:r>
      <w:r w:rsidR="0044733E" w:rsidRPr="00793C11">
        <w:rPr>
          <w:rFonts w:ascii="Times New Roman" w:hAnsi="Times New Roman"/>
          <w:szCs w:val="20"/>
        </w:rPr>
        <w:t xml:space="preserve">mandated (blue bin) recyclable materials </w:t>
      </w:r>
      <w:r w:rsidR="00392386" w:rsidRPr="00793C11">
        <w:rPr>
          <w:rFonts w:ascii="Times New Roman" w:hAnsi="Times New Roman"/>
          <w:szCs w:val="20"/>
        </w:rPr>
        <w:t>will</w:t>
      </w:r>
      <w:r w:rsidR="0044733E" w:rsidRPr="00793C11">
        <w:rPr>
          <w:rFonts w:ascii="Times New Roman" w:hAnsi="Times New Roman"/>
          <w:szCs w:val="20"/>
        </w:rPr>
        <w:t xml:space="preserve"> be accepted as </w:t>
      </w:r>
      <w:r w:rsidR="00D64043" w:rsidRPr="00793C11">
        <w:rPr>
          <w:rFonts w:ascii="Times New Roman" w:hAnsi="Times New Roman"/>
          <w:szCs w:val="20"/>
        </w:rPr>
        <w:t>single stream</w:t>
      </w:r>
      <w:r w:rsidR="0044733E" w:rsidRPr="00793C11">
        <w:rPr>
          <w:rFonts w:ascii="Times New Roman" w:hAnsi="Times New Roman"/>
          <w:szCs w:val="20"/>
        </w:rPr>
        <w:t>.</w:t>
      </w:r>
      <w:r w:rsidR="00EC50B5" w:rsidRPr="00793C11">
        <w:rPr>
          <w:rFonts w:ascii="Times New Roman" w:hAnsi="Times New Roman"/>
          <w:szCs w:val="20"/>
        </w:rPr>
        <w:t xml:space="preserve"> </w:t>
      </w:r>
      <w:r w:rsidR="00693271">
        <w:rPr>
          <w:rFonts w:ascii="Times New Roman" w:hAnsi="Times New Roman"/>
          <w:szCs w:val="20"/>
        </w:rPr>
        <w:t>“</w:t>
      </w:r>
      <w:r w:rsidR="007809AC" w:rsidRPr="00793C11">
        <w:rPr>
          <w:rFonts w:ascii="Times New Roman" w:hAnsi="Times New Roman"/>
          <w:szCs w:val="20"/>
        </w:rPr>
        <w:t>Mandated Recyclables” shall mean the following source</w:t>
      </w:r>
      <w:r w:rsidR="005125BB">
        <w:rPr>
          <w:rFonts w:ascii="Times New Roman" w:hAnsi="Times New Roman"/>
          <w:szCs w:val="20"/>
        </w:rPr>
        <w:t>-</w:t>
      </w:r>
      <w:r w:rsidR="007809AC" w:rsidRPr="00793C11">
        <w:rPr>
          <w:rFonts w:ascii="Times New Roman" w:hAnsi="Times New Roman"/>
          <w:szCs w:val="20"/>
        </w:rPr>
        <w:t>separated</w:t>
      </w:r>
      <w:r w:rsidR="005125BB">
        <w:rPr>
          <w:rFonts w:ascii="Times New Roman" w:hAnsi="Times New Roman"/>
          <w:szCs w:val="20"/>
        </w:rPr>
        <w:t>, mixed</w:t>
      </w:r>
      <w:r w:rsidR="007809AC" w:rsidRPr="00793C11">
        <w:rPr>
          <w:rFonts w:ascii="Times New Roman" w:hAnsi="Times New Roman"/>
          <w:szCs w:val="20"/>
        </w:rPr>
        <w:t xml:space="preserve"> materials:</w:t>
      </w:r>
    </w:p>
    <w:p w14:paraId="60A313F1" w14:textId="77777777" w:rsidR="00912E36" w:rsidRPr="00793C11" w:rsidRDefault="007809AC" w:rsidP="00B84FF4">
      <w:pPr>
        <w:pStyle w:val="ListParagraph"/>
        <w:numPr>
          <w:ilvl w:val="0"/>
          <w:numId w:val="4"/>
        </w:numPr>
        <w:tabs>
          <w:tab w:val="left" w:pos="1440"/>
          <w:tab w:val="left" w:pos="1980"/>
        </w:tabs>
        <w:spacing w:after="0" w:line="240" w:lineRule="auto"/>
        <w:jc w:val="both"/>
        <w:rPr>
          <w:rFonts w:ascii="Times New Roman" w:hAnsi="Times New Roman"/>
        </w:rPr>
      </w:pPr>
      <w:r w:rsidRPr="00793C11">
        <w:rPr>
          <w:rFonts w:ascii="Times New Roman" w:hAnsi="Times New Roman"/>
        </w:rPr>
        <w:t xml:space="preserve">aluminum and steel cans; </w:t>
      </w:r>
    </w:p>
    <w:p w14:paraId="3591921E" w14:textId="77777777" w:rsidR="00912E36" w:rsidRPr="00793C11" w:rsidRDefault="007809AC" w:rsidP="00B84FF4">
      <w:pPr>
        <w:pStyle w:val="ListParagraph"/>
        <w:numPr>
          <w:ilvl w:val="0"/>
          <w:numId w:val="4"/>
        </w:numPr>
        <w:tabs>
          <w:tab w:val="left" w:pos="1440"/>
          <w:tab w:val="left" w:pos="1980"/>
        </w:tabs>
        <w:spacing w:after="0" w:line="240" w:lineRule="auto"/>
        <w:jc w:val="both"/>
        <w:rPr>
          <w:rFonts w:ascii="Times New Roman" w:hAnsi="Times New Roman"/>
        </w:rPr>
      </w:pPr>
      <w:r w:rsidRPr="00793C11">
        <w:rPr>
          <w:rFonts w:ascii="Times New Roman" w:hAnsi="Times New Roman"/>
        </w:rPr>
        <w:t>aluminum foil and aluminum pie plates;</w:t>
      </w:r>
    </w:p>
    <w:p w14:paraId="70E08503" w14:textId="77777777" w:rsidR="00912E36" w:rsidRPr="00793C11" w:rsidRDefault="007809AC" w:rsidP="00B84FF4">
      <w:pPr>
        <w:pStyle w:val="ListParagraph"/>
        <w:numPr>
          <w:ilvl w:val="0"/>
          <w:numId w:val="4"/>
        </w:numPr>
        <w:tabs>
          <w:tab w:val="left" w:pos="1440"/>
          <w:tab w:val="left" w:pos="1980"/>
        </w:tabs>
        <w:spacing w:after="0" w:line="240" w:lineRule="auto"/>
        <w:jc w:val="both"/>
        <w:rPr>
          <w:rFonts w:ascii="Times New Roman" w:hAnsi="Times New Roman"/>
        </w:rPr>
      </w:pPr>
      <w:r w:rsidRPr="00793C11">
        <w:rPr>
          <w:rFonts w:ascii="Times New Roman" w:hAnsi="Times New Roman"/>
        </w:rPr>
        <w:t>glass bottles and jars from foods and beverages;</w:t>
      </w:r>
    </w:p>
    <w:p w14:paraId="21378B4D" w14:textId="77777777" w:rsidR="00912E36" w:rsidRPr="00793C11" w:rsidRDefault="007809AC" w:rsidP="00B84FF4">
      <w:pPr>
        <w:pStyle w:val="ListParagraph"/>
        <w:numPr>
          <w:ilvl w:val="0"/>
          <w:numId w:val="4"/>
        </w:numPr>
        <w:tabs>
          <w:tab w:val="left" w:pos="1440"/>
          <w:tab w:val="left" w:pos="1980"/>
        </w:tabs>
        <w:spacing w:after="0" w:line="240" w:lineRule="auto"/>
        <w:jc w:val="both"/>
        <w:rPr>
          <w:rFonts w:ascii="Times New Roman" w:hAnsi="Times New Roman"/>
        </w:rPr>
      </w:pPr>
      <w:r w:rsidRPr="00793C11">
        <w:rPr>
          <w:rFonts w:ascii="Times New Roman" w:hAnsi="Times New Roman"/>
        </w:rPr>
        <w:t>polyethylene terephthalate (PET) plastic bottles or jugs;</w:t>
      </w:r>
    </w:p>
    <w:p w14:paraId="6597F003" w14:textId="77777777" w:rsidR="00912E36" w:rsidRPr="00793C11" w:rsidRDefault="007809AC" w:rsidP="00B84FF4">
      <w:pPr>
        <w:pStyle w:val="ListParagraph"/>
        <w:numPr>
          <w:ilvl w:val="0"/>
          <w:numId w:val="4"/>
        </w:numPr>
        <w:tabs>
          <w:tab w:val="left" w:pos="1440"/>
          <w:tab w:val="left" w:pos="1980"/>
        </w:tabs>
        <w:spacing w:after="0" w:line="240" w:lineRule="auto"/>
        <w:jc w:val="both"/>
        <w:rPr>
          <w:rFonts w:ascii="Times New Roman" w:hAnsi="Times New Roman"/>
        </w:rPr>
      </w:pPr>
      <w:r w:rsidRPr="00793C11">
        <w:rPr>
          <w:rFonts w:ascii="Times New Roman" w:hAnsi="Times New Roman"/>
        </w:rPr>
        <w:t>high density polyethylene (HDPE) plastic bottles and jugs;</w:t>
      </w:r>
    </w:p>
    <w:p w14:paraId="22A6895E" w14:textId="77777777" w:rsidR="00912E36" w:rsidRPr="00793C11" w:rsidRDefault="007809AC" w:rsidP="00B84FF4">
      <w:pPr>
        <w:pStyle w:val="ListParagraph"/>
        <w:numPr>
          <w:ilvl w:val="0"/>
          <w:numId w:val="4"/>
        </w:numPr>
        <w:tabs>
          <w:tab w:val="left" w:pos="1440"/>
          <w:tab w:val="left" w:pos="1980"/>
        </w:tabs>
        <w:spacing w:after="0" w:line="240" w:lineRule="auto"/>
        <w:jc w:val="both"/>
        <w:rPr>
          <w:rFonts w:ascii="Times New Roman" w:hAnsi="Times New Roman"/>
        </w:rPr>
      </w:pPr>
      <w:r w:rsidRPr="00793C11">
        <w:rPr>
          <w:rFonts w:ascii="Times New Roman" w:hAnsi="Times New Roman"/>
        </w:rPr>
        <w:t>corrugated cardboard;</w:t>
      </w:r>
    </w:p>
    <w:p w14:paraId="37FB2181" w14:textId="77777777" w:rsidR="00912E36" w:rsidRPr="00793C11" w:rsidRDefault="007809AC" w:rsidP="00B84FF4">
      <w:pPr>
        <w:pStyle w:val="ListParagraph"/>
        <w:numPr>
          <w:ilvl w:val="0"/>
          <w:numId w:val="4"/>
        </w:numPr>
        <w:tabs>
          <w:tab w:val="left" w:pos="1440"/>
          <w:tab w:val="left" w:pos="1980"/>
        </w:tabs>
        <w:spacing w:after="0" w:line="240" w:lineRule="auto"/>
        <w:jc w:val="both"/>
        <w:rPr>
          <w:rFonts w:ascii="Times New Roman" w:hAnsi="Times New Roman"/>
          <w:sz w:val="24"/>
          <w:szCs w:val="24"/>
        </w:rPr>
      </w:pPr>
      <w:r w:rsidRPr="00793C11">
        <w:rPr>
          <w:rFonts w:ascii="Times New Roman" w:hAnsi="Times New Roman"/>
        </w:rPr>
        <w:t>white and colored paper;</w:t>
      </w:r>
    </w:p>
    <w:p w14:paraId="441E3924" w14:textId="77777777" w:rsidR="00912E36" w:rsidRPr="00793C11" w:rsidRDefault="007809AC" w:rsidP="00B84FF4">
      <w:pPr>
        <w:pStyle w:val="ListParagraph"/>
        <w:numPr>
          <w:ilvl w:val="0"/>
          <w:numId w:val="4"/>
        </w:numPr>
        <w:tabs>
          <w:tab w:val="left" w:pos="1440"/>
          <w:tab w:val="left" w:pos="1980"/>
        </w:tabs>
        <w:spacing w:after="0" w:line="240" w:lineRule="auto"/>
        <w:jc w:val="both"/>
        <w:rPr>
          <w:rFonts w:ascii="Times New Roman" w:hAnsi="Times New Roman"/>
        </w:rPr>
      </w:pPr>
      <w:r w:rsidRPr="00793C11">
        <w:rPr>
          <w:rFonts w:ascii="Times New Roman" w:hAnsi="Times New Roman"/>
        </w:rPr>
        <w:t>newspaper;</w:t>
      </w:r>
    </w:p>
    <w:p w14:paraId="1384EA1D" w14:textId="77777777" w:rsidR="00912E36" w:rsidRPr="00793C11" w:rsidRDefault="007809AC" w:rsidP="00B84FF4">
      <w:pPr>
        <w:pStyle w:val="ListParagraph"/>
        <w:numPr>
          <w:ilvl w:val="0"/>
          <w:numId w:val="4"/>
        </w:numPr>
        <w:tabs>
          <w:tab w:val="left" w:pos="1440"/>
          <w:tab w:val="left" w:pos="1980"/>
        </w:tabs>
        <w:spacing w:after="0" w:line="240" w:lineRule="auto"/>
        <w:jc w:val="both"/>
        <w:rPr>
          <w:rFonts w:ascii="Times New Roman" w:hAnsi="Times New Roman"/>
        </w:rPr>
      </w:pPr>
      <w:r w:rsidRPr="00793C11">
        <w:rPr>
          <w:rFonts w:ascii="Times New Roman" w:hAnsi="Times New Roman"/>
        </w:rPr>
        <w:t xml:space="preserve">magazines; </w:t>
      </w:r>
    </w:p>
    <w:p w14:paraId="125FE667" w14:textId="77777777" w:rsidR="009676C6" w:rsidRPr="00793C11" w:rsidRDefault="007809AC" w:rsidP="00B84FF4">
      <w:pPr>
        <w:pStyle w:val="ListParagraph"/>
        <w:numPr>
          <w:ilvl w:val="0"/>
          <w:numId w:val="4"/>
        </w:numPr>
        <w:tabs>
          <w:tab w:val="left" w:pos="1440"/>
          <w:tab w:val="left" w:pos="1980"/>
        </w:tabs>
        <w:spacing w:after="0" w:line="240" w:lineRule="auto"/>
        <w:jc w:val="both"/>
        <w:rPr>
          <w:rFonts w:ascii="Times New Roman" w:hAnsi="Times New Roman"/>
        </w:rPr>
      </w:pPr>
      <w:r w:rsidRPr="00793C11">
        <w:rPr>
          <w:rFonts w:ascii="Times New Roman" w:hAnsi="Times New Roman"/>
        </w:rPr>
        <w:t xml:space="preserve">catalogues; </w:t>
      </w:r>
    </w:p>
    <w:p w14:paraId="77112167" w14:textId="77777777" w:rsidR="009676C6" w:rsidRPr="00793C11" w:rsidRDefault="007809AC" w:rsidP="00B84FF4">
      <w:pPr>
        <w:pStyle w:val="ListParagraph"/>
        <w:numPr>
          <w:ilvl w:val="0"/>
          <w:numId w:val="4"/>
        </w:numPr>
        <w:tabs>
          <w:tab w:val="left" w:pos="1440"/>
          <w:tab w:val="left" w:pos="1980"/>
        </w:tabs>
        <w:spacing w:after="0" w:line="240" w:lineRule="auto"/>
        <w:jc w:val="both"/>
        <w:rPr>
          <w:rFonts w:ascii="Times New Roman" w:hAnsi="Times New Roman"/>
        </w:rPr>
      </w:pPr>
      <w:r w:rsidRPr="00793C11">
        <w:rPr>
          <w:rFonts w:ascii="Times New Roman" w:hAnsi="Times New Roman"/>
        </w:rPr>
        <w:t>paper mail and envelopes;</w:t>
      </w:r>
    </w:p>
    <w:p w14:paraId="19B5B17E" w14:textId="77777777" w:rsidR="009676C6" w:rsidRPr="00793C11" w:rsidRDefault="007809AC" w:rsidP="00B84FF4">
      <w:pPr>
        <w:pStyle w:val="ListParagraph"/>
        <w:numPr>
          <w:ilvl w:val="0"/>
          <w:numId w:val="4"/>
        </w:numPr>
        <w:tabs>
          <w:tab w:val="left" w:pos="1440"/>
          <w:tab w:val="left" w:pos="1980"/>
        </w:tabs>
        <w:spacing w:after="0" w:line="240" w:lineRule="auto"/>
        <w:jc w:val="both"/>
        <w:rPr>
          <w:rFonts w:ascii="Times New Roman" w:hAnsi="Times New Roman"/>
        </w:rPr>
      </w:pPr>
      <w:r w:rsidRPr="00793C11">
        <w:rPr>
          <w:rFonts w:ascii="Times New Roman" w:hAnsi="Times New Roman"/>
        </w:rPr>
        <w:t>boxboard;</w:t>
      </w:r>
    </w:p>
    <w:p w14:paraId="50132FDF" w14:textId="55112C21" w:rsidR="007809AC" w:rsidRPr="00793C11" w:rsidRDefault="007809AC" w:rsidP="00B84FF4">
      <w:pPr>
        <w:pStyle w:val="ListParagraph"/>
        <w:numPr>
          <w:ilvl w:val="0"/>
          <w:numId w:val="4"/>
        </w:numPr>
        <w:tabs>
          <w:tab w:val="left" w:pos="1440"/>
          <w:tab w:val="left" w:pos="1980"/>
        </w:tabs>
        <w:spacing w:after="0" w:line="240" w:lineRule="auto"/>
        <w:jc w:val="both"/>
        <w:rPr>
          <w:rFonts w:ascii="Times New Roman" w:hAnsi="Times New Roman"/>
        </w:rPr>
      </w:pPr>
      <w:r w:rsidRPr="00793C11">
        <w:rPr>
          <w:rFonts w:ascii="Times New Roman" w:hAnsi="Times New Roman"/>
        </w:rPr>
        <w:t>paper bags.</w:t>
      </w:r>
    </w:p>
    <w:p w14:paraId="679C7991" w14:textId="77777777" w:rsidR="00F05244" w:rsidRPr="00AF4736" w:rsidRDefault="0044733E" w:rsidP="00B84FF4">
      <w:pPr>
        <w:pStyle w:val="ListParagraph"/>
        <w:numPr>
          <w:ilvl w:val="0"/>
          <w:numId w:val="9"/>
        </w:numPr>
        <w:tabs>
          <w:tab w:val="left" w:pos="1080"/>
        </w:tabs>
        <w:spacing w:after="0" w:line="240" w:lineRule="auto"/>
        <w:rPr>
          <w:rFonts w:ascii="Times New Roman" w:hAnsi="Times New Roman"/>
          <w:b/>
          <w:bCs/>
          <w:szCs w:val="20"/>
        </w:rPr>
      </w:pPr>
      <w:r w:rsidRPr="00AF4736">
        <w:rPr>
          <w:rFonts w:ascii="Times New Roman" w:hAnsi="Times New Roman"/>
          <w:b/>
          <w:bCs/>
          <w:szCs w:val="20"/>
        </w:rPr>
        <w:t xml:space="preserve">Food </w:t>
      </w:r>
      <w:r w:rsidR="00F05244" w:rsidRPr="00AF4736">
        <w:rPr>
          <w:rFonts w:ascii="Times New Roman" w:hAnsi="Times New Roman"/>
          <w:b/>
          <w:bCs/>
          <w:szCs w:val="20"/>
        </w:rPr>
        <w:t>S</w:t>
      </w:r>
      <w:r w:rsidRPr="00AF4736">
        <w:rPr>
          <w:rFonts w:ascii="Times New Roman" w:hAnsi="Times New Roman"/>
          <w:b/>
          <w:bCs/>
          <w:szCs w:val="20"/>
        </w:rPr>
        <w:t>crap</w:t>
      </w:r>
      <w:r w:rsidR="00EE0EBE" w:rsidRPr="00AF4736">
        <w:rPr>
          <w:rFonts w:ascii="Times New Roman" w:hAnsi="Times New Roman"/>
          <w:b/>
          <w:bCs/>
          <w:szCs w:val="20"/>
        </w:rPr>
        <w:t>s</w:t>
      </w:r>
    </w:p>
    <w:p w14:paraId="1923CE41" w14:textId="49B034E9" w:rsidR="00E21701" w:rsidRPr="00793C11" w:rsidRDefault="00F05244" w:rsidP="00E75B9A">
      <w:pPr>
        <w:pStyle w:val="ListParagraph"/>
        <w:numPr>
          <w:ilvl w:val="0"/>
          <w:numId w:val="9"/>
        </w:numPr>
        <w:tabs>
          <w:tab w:val="left" w:pos="1080"/>
        </w:tabs>
        <w:spacing w:after="0" w:line="240" w:lineRule="auto"/>
        <w:jc w:val="both"/>
        <w:rPr>
          <w:rFonts w:ascii="Times New Roman" w:hAnsi="Times New Roman"/>
          <w:szCs w:val="20"/>
        </w:rPr>
      </w:pPr>
      <w:r w:rsidRPr="00AF4736">
        <w:rPr>
          <w:rFonts w:ascii="Times New Roman" w:hAnsi="Times New Roman"/>
          <w:b/>
          <w:bCs/>
          <w:szCs w:val="20"/>
        </w:rPr>
        <w:t>L</w:t>
      </w:r>
      <w:r w:rsidR="0044733E" w:rsidRPr="00AF4736">
        <w:rPr>
          <w:rFonts w:ascii="Times New Roman" w:hAnsi="Times New Roman"/>
          <w:b/>
          <w:bCs/>
          <w:szCs w:val="20"/>
        </w:rPr>
        <w:t>ea</w:t>
      </w:r>
      <w:r w:rsidR="00EE0EBE" w:rsidRPr="00AF4736">
        <w:rPr>
          <w:rFonts w:ascii="Times New Roman" w:hAnsi="Times New Roman"/>
          <w:b/>
          <w:bCs/>
          <w:szCs w:val="20"/>
        </w:rPr>
        <w:t>f</w:t>
      </w:r>
      <w:r w:rsidR="0044733E" w:rsidRPr="00AF4736">
        <w:rPr>
          <w:rFonts w:ascii="Times New Roman" w:hAnsi="Times New Roman"/>
          <w:b/>
          <w:bCs/>
          <w:szCs w:val="20"/>
        </w:rPr>
        <w:t xml:space="preserve"> </w:t>
      </w:r>
      <w:r w:rsidR="00BC6C61" w:rsidRPr="00AF4736">
        <w:rPr>
          <w:rFonts w:ascii="Times New Roman" w:hAnsi="Times New Roman"/>
          <w:b/>
          <w:bCs/>
          <w:szCs w:val="20"/>
        </w:rPr>
        <w:t>&amp;</w:t>
      </w:r>
      <w:r w:rsidR="0044733E" w:rsidRPr="00AF4736">
        <w:rPr>
          <w:rFonts w:ascii="Times New Roman" w:hAnsi="Times New Roman"/>
          <w:b/>
          <w:bCs/>
          <w:szCs w:val="20"/>
        </w:rPr>
        <w:t xml:space="preserve"> </w:t>
      </w:r>
      <w:r w:rsidRPr="00AF4736">
        <w:rPr>
          <w:rFonts w:ascii="Times New Roman" w:hAnsi="Times New Roman"/>
          <w:b/>
          <w:bCs/>
          <w:szCs w:val="20"/>
        </w:rPr>
        <w:t>Y</w:t>
      </w:r>
      <w:r w:rsidR="0044733E" w:rsidRPr="00AF4736">
        <w:rPr>
          <w:rFonts w:ascii="Times New Roman" w:hAnsi="Times New Roman"/>
          <w:b/>
          <w:bCs/>
          <w:szCs w:val="20"/>
        </w:rPr>
        <w:t xml:space="preserve">ard </w:t>
      </w:r>
      <w:r w:rsidR="0050335F" w:rsidRPr="00AF4736">
        <w:rPr>
          <w:rFonts w:ascii="Times New Roman" w:hAnsi="Times New Roman"/>
          <w:b/>
          <w:bCs/>
          <w:szCs w:val="20"/>
        </w:rPr>
        <w:t>Debris</w:t>
      </w:r>
      <w:r w:rsidR="0050335F" w:rsidRPr="00793C11">
        <w:rPr>
          <w:rFonts w:ascii="Times New Roman" w:hAnsi="Times New Roman"/>
          <w:szCs w:val="20"/>
        </w:rPr>
        <w:t xml:space="preserve"> </w:t>
      </w:r>
      <w:r w:rsidR="008F4F18">
        <w:rPr>
          <w:rFonts w:ascii="Times New Roman" w:hAnsi="Times New Roman"/>
          <w:szCs w:val="20"/>
        </w:rPr>
        <w:t>–</w:t>
      </w:r>
      <w:r w:rsidR="002B26A8">
        <w:rPr>
          <w:rFonts w:ascii="Times New Roman" w:hAnsi="Times New Roman"/>
          <w:szCs w:val="20"/>
        </w:rPr>
        <w:t xml:space="preserve"> </w:t>
      </w:r>
      <w:r w:rsidR="0050335F" w:rsidRPr="00793C11">
        <w:rPr>
          <w:rFonts w:ascii="Times New Roman" w:hAnsi="Times New Roman"/>
          <w:szCs w:val="20"/>
        </w:rPr>
        <w:t>at least seasonally</w:t>
      </w:r>
      <w:r w:rsidR="004D0062">
        <w:rPr>
          <w:rFonts w:ascii="Times New Roman" w:hAnsi="Times New Roman"/>
          <w:szCs w:val="20"/>
        </w:rPr>
        <w:t xml:space="preserve">, </w:t>
      </w:r>
      <w:r w:rsidR="00307B7A" w:rsidRPr="001F0FC9">
        <w:rPr>
          <w:rFonts w:ascii="Times New Roman" w:hAnsi="Times New Roman"/>
          <w:szCs w:val="20"/>
        </w:rPr>
        <w:t>1-2 times per month in spring and fall (April-May and October</w:t>
      </w:r>
      <w:r w:rsidR="002B26A8" w:rsidRPr="001F0FC9">
        <w:rPr>
          <w:rFonts w:ascii="Times New Roman" w:hAnsi="Times New Roman"/>
          <w:szCs w:val="20"/>
        </w:rPr>
        <w:t>-</w:t>
      </w:r>
      <w:r w:rsidR="00307B7A" w:rsidRPr="001F0FC9">
        <w:rPr>
          <w:rFonts w:ascii="Times New Roman" w:hAnsi="Times New Roman"/>
          <w:szCs w:val="20"/>
        </w:rPr>
        <w:t>November)</w:t>
      </w:r>
      <w:r w:rsidR="001F0FC9" w:rsidRPr="001F0FC9">
        <w:rPr>
          <w:rFonts w:ascii="Times New Roman" w:hAnsi="Times New Roman"/>
          <w:szCs w:val="20"/>
        </w:rPr>
        <w:t>, and i</w:t>
      </w:r>
      <w:r w:rsidR="00307B7A" w:rsidRPr="001F0FC9">
        <w:rPr>
          <w:rFonts w:ascii="Times New Roman" w:hAnsi="Times New Roman"/>
          <w:szCs w:val="20"/>
        </w:rPr>
        <w:t>n summer (June, July, August)</w:t>
      </w:r>
      <w:r w:rsidR="001F0FC9" w:rsidRPr="001F0FC9">
        <w:rPr>
          <w:rFonts w:ascii="Times New Roman" w:hAnsi="Times New Roman"/>
          <w:szCs w:val="20"/>
        </w:rPr>
        <w:t>.</w:t>
      </w:r>
    </w:p>
    <w:p w14:paraId="0FA55A8F" w14:textId="77777777" w:rsidR="007D3A7B" w:rsidRPr="00793C11" w:rsidRDefault="007D3A7B" w:rsidP="007D3A7B">
      <w:pPr>
        <w:pStyle w:val="ListParagraph"/>
        <w:tabs>
          <w:tab w:val="left" w:pos="1080"/>
        </w:tabs>
        <w:ind w:left="1440"/>
        <w:rPr>
          <w:rFonts w:ascii="Times New Roman" w:hAnsi="Times New Roman"/>
          <w:szCs w:val="20"/>
        </w:rPr>
      </w:pPr>
    </w:p>
    <w:p w14:paraId="5AA35907" w14:textId="590AC81E" w:rsidR="00724B6B" w:rsidRPr="00793C11" w:rsidRDefault="00204A84" w:rsidP="003523A7">
      <w:pPr>
        <w:pStyle w:val="ListParagraph"/>
        <w:numPr>
          <w:ilvl w:val="0"/>
          <w:numId w:val="6"/>
        </w:numPr>
        <w:tabs>
          <w:tab w:val="left" w:pos="-720"/>
          <w:tab w:val="left" w:pos="720"/>
          <w:tab w:val="left" w:pos="1080"/>
          <w:tab w:val="left" w:pos="1440"/>
          <w:tab w:val="left" w:pos="1980"/>
        </w:tabs>
        <w:suppressAutoHyphens/>
        <w:spacing w:after="0" w:line="240" w:lineRule="auto"/>
        <w:jc w:val="both"/>
        <w:rPr>
          <w:rFonts w:ascii="Times New Roman" w:hAnsi="Times New Roman"/>
          <w:spacing w:val="-2"/>
        </w:rPr>
      </w:pPr>
      <w:r w:rsidRPr="00793C11">
        <w:rPr>
          <w:rFonts w:ascii="Times New Roman" w:hAnsi="Times New Roman"/>
          <w:szCs w:val="20"/>
        </w:rPr>
        <w:lastRenderedPageBreak/>
        <w:t xml:space="preserve">The Operator will provide </w:t>
      </w:r>
      <w:r w:rsidRPr="00793C11">
        <w:rPr>
          <w:rFonts w:ascii="Times New Roman" w:hAnsi="Times New Roman"/>
        </w:rPr>
        <w:t xml:space="preserve">a </w:t>
      </w:r>
      <w:r w:rsidR="004409DC" w:rsidRPr="00793C11">
        <w:rPr>
          <w:rFonts w:ascii="Times New Roman" w:hAnsi="Times New Roman"/>
          <w:spacing w:val="-2"/>
        </w:rPr>
        <w:t>“Mobile Solid Waste Collection Operation”</w:t>
      </w:r>
      <w:r w:rsidRPr="00793C11">
        <w:rPr>
          <w:rFonts w:ascii="Times New Roman" w:hAnsi="Times New Roman"/>
          <w:spacing w:val="-2"/>
        </w:rPr>
        <w:t xml:space="preserve"> as defined in the </w:t>
      </w:r>
      <w:r w:rsidRPr="00596D6C">
        <w:rPr>
          <w:rFonts w:ascii="Times New Roman" w:hAnsi="Times New Roman"/>
          <w:i/>
          <w:iCs/>
          <w:spacing w:val="-2"/>
        </w:rPr>
        <w:t xml:space="preserve">VT Solid </w:t>
      </w:r>
      <w:r w:rsidR="009B3242">
        <w:rPr>
          <w:rFonts w:ascii="Times New Roman" w:hAnsi="Times New Roman"/>
          <w:i/>
          <w:iCs/>
          <w:spacing w:val="-2"/>
        </w:rPr>
        <w:t xml:space="preserve">Waste </w:t>
      </w:r>
      <w:r w:rsidRPr="00596D6C">
        <w:rPr>
          <w:rFonts w:ascii="Times New Roman" w:hAnsi="Times New Roman"/>
          <w:i/>
          <w:iCs/>
          <w:spacing w:val="-2"/>
        </w:rPr>
        <w:t>Rules</w:t>
      </w:r>
      <w:r w:rsidRPr="00793C11">
        <w:rPr>
          <w:rFonts w:ascii="Times New Roman" w:hAnsi="Times New Roman"/>
          <w:spacing w:val="-2"/>
        </w:rPr>
        <w:t xml:space="preserve"> and the </w:t>
      </w:r>
      <w:r w:rsidRPr="00596D6C">
        <w:rPr>
          <w:rFonts w:ascii="Times New Roman" w:hAnsi="Times New Roman"/>
          <w:i/>
          <w:iCs/>
          <w:spacing w:val="-2"/>
        </w:rPr>
        <w:t>District Waste Management Ordinanc</w:t>
      </w:r>
      <w:r w:rsidR="004902D8" w:rsidRPr="00596D6C">
        <w:rPr>
          <w:rFonts w:ascii="Times New Roman" w:hAnsi="Times New Roman"/>
          <w:i/>
          <w:iCs/>
          <w:spacing w:val="-2"/>
        </w:rPr>
        <w:t>e</w:t>
      </w:r>
      <w:r w:rsidR="003C4AB5" w:rsidRPr="00793C11">
        <w:rPr>
          <w:rFonts w:ascii="Times New Roman" w:hAnsi="Times New Roman"/>
          <w:spacing w:val="-2"/>
        </w:rPr>
        <w:t xml:space="preserve"> (“WMO”)</w:t>
      </w:r>
      <w:r w:rsidR="004902D8" w:rsidRPr="00793C11">
        <w:rPr>
          <w:rFonts w:ascii="Times New Roman" w:hAnsi="Times New Roman"/>
          <w:spacing w:val="-2"/>
        </w:rPr>
        <w:t>:</w:t>
      </w:r>
    </w:p>
    <w:p w14:paraId="2A2AAECA" w14:textId="77777777" w:rsidR="00724B6B" w:rsidRPr="00793C11" w:rsidRDefault="00724B6B" w:rsidP="00724B6B">
      <w:pPr>
        <w:pStyle w:val="ListParagraph"/>
        <w:tabs>
          <w:tab w:val="left" w:pos="-720"/>
          <w:tab w:val="left" w:pos="720"/>
          <w:tab w:val="left" w:pos="1080"/>
          <w:tab w:val="left" w:pos="1440"/>
          <w:tab w:val="left" w:pos="1980"/>
        </w:tabs>
        <w:suppressAutoHyphens/>
        <w:ind w:left="1080"/>
        <w:jc w:val="both"/>
        <w:rPr>
          <w:rFonts w:ascii="Times New Roman" w:hAnsi="Times New Roman"/>
        </w:rPr>
      </w:pPr>
    </w:p>
    <w:p w14:paraId="39064940" w14:textId="76BDB65B" w:rsidR="004409DC" w:rsidRDefault="004902D8" w:rsidP="00C544E2">
      <w:pPr>
        <w:pStyle w:val="ListParagraph"/>
        <w:tabs>
          <w:tab w:val="left" w:pos="-720"/>
          <w:tab w:val="left" w:pos="720"/>
          <w:tab w:val="left" w:pos="1080"/>
          <w:tab w:val="left" w:pos="1440"/>
          <w:tab w:val="left" w:pos="1980"/>
        </w:tabs>
        <w:suppressAutoHyphens/>
        <w:spacing w:after="0" w:line="240" w:lineRule="auto"/>
        <w:ind w:left="1440"/>
        <w:jc w:val="both"/>
        <w:rPr>
          <w:rFonts w:ascii="Times New Roman" w:hAnsi="Times New Roman"/>
          <w:spacing w:val="-2"/>
          <w:sz w:val="20"/>
          <w:szCs w:val="20"/>
        </w:rPr>
      </w:pPr>
      <w:r w:rsidRPr="00793C11">
        <w:rPr>
          <w:rFonts w:ascii="Times New Roman" w:hAnsi="Times New Roman"/>
          <w:spacing w:val="-2"/>
          <w:sz w:val="20"/>
          <w:szCs w:val="20"/>
        </w:rPr>
        <w:t>“A ‘Mobile Solid Waste Collection Operation</w:t>
      </w:r>
      <w:r w:rsidR="00724B6B" w:rsidRPr="00793C11">
        <w:rPr>
          <w:rFonts w:ascii="Times New Roman" w:hAnsi="Times New Roman"/>
          <w:spacing w:val="-2"/>
          <w:sz w:val="20"/>
          <w:szCs w:val="20"/>
        </w:rPr>
        <w:t>’</w:t>
      </w:r>
      <w:r w:rsidRPr="00793C11">
        <w:rPr>
          <w:rFonts w:ascii="Times New Roman" w:hAnsi="Times New Roman"/>
          <w:spacing w:val="-2"/>
          <w:sz w:val="20"/>
          <w:szCs w:val="20"/>
        </w:rPr>
        <w:t xml:space="preserve"> </w:t>
      </w:r>
      <w:r w:rsidR="004409DC" w:rsidRPr="00793C11">
        <w:rPr>
          <w:rFonts w:ascii="Times New Roman" w:hAnsi="Times New Roman"/>
          <w:spacing w:val="-2"/>
          <w:sz w:val="20"/>
          <w:szCs w:val="20"/>
        </w:rPr>
        <w:t xml:space="preserve">shall mean the operation of a vehicle or trailer, or a container on or attached to such vehicle or trailer, used to collect Solid Waste by Commercial Haulers or by Self-Haulers, provided that:  (a) the vehicle or trailer is registered and inspected as required by the State; (b) the vehicles, trailers, or containers used to collect Solid Waste must prevent the release of all Solid Waste and related liquids; and (c) Solid Waste collected pursuant to such an operation is delivered to a certified Waste </w:t>
      </w:r>
      <w:r w:rsidR="00282F89">
        <w:rPr>
          <w:rFonts w:ascii="Times New Roman" w:hAnsi="Times New Roman"/>
          <w:spacing w:val="-2"/>
          <w:sz w:val="20"/>
          <w:szCs w:val="20"/>
        </w:rPr>
        <w:t>M</w:t>
      </w:r>
      <w:r w:rsidR="004409DC" w:rsidRPr="00793C11">
        <w:rPr>
          <w:rFonts w:ascii="Times New Roman" w:hAnsi="Times New Roman"/>
          <w:spacing w:val="-2"/>
          <w:sz w:val="20"/>
          <w:szCs w:val="20"/>
        </w:rPr>
        <w:t>anagement Facility by the end of the next business day, or within 48 hours of collection, whichever is later.</w:t>
      </w:r>
      <w:r w:rsidR="00867ECE" w:rsidRPr="00793C11">
        <w:rPr>
          <w:rFonts w:ascii="Times New Roman" w:hAnsi="Times New Roman"/>
          <w:spacing w:val="-2"/>
          <w:sz w:val="20"/>
          <w:szCs w:val="20"/>
        </w:rPr>
        <w:t>”</w:t>
      </w:r>
    </w:p>
    <w:p w14:paraId="7CCE749F" w14:textId="77777777" w:rsidR="00C544E2" w:rsidRPr="00793C11" w:rsidRDefault="00C544E2" w:rsidP="00C544E2">
      <w:pPr>
        <w:pStyle w:val="ListParagraph"/>
        <w:tabs>
          <w:tab w:val="left" w:pos="-720"/>
          <w:tab w:val="left" w:pos="720"/>
          <w:tab w:val="left" w:pos="1080"/>
          <w:tab w:val="left" w:pos="1440"/>
          <w:tab w:val="left" w:pos="1980"/>
        </w:tabs>
        <w:suppressAutoHyphens/>
        <w:spacing w:after="0" w:line="240" w:lineRule="auto"/>
        <w:ind w:left="1440"/>
        <w:jc w:val="both"/>
        <w:rPr>
          <w:rFonts w:ascii="Times New Roman" w:hAnsi="Times New Roman"/>
          <w:spacing w:val="-2"/>
          <w:sz w:val="20"/>
          <w:szCs w:val="20"/>
        </w:rPr>
      </w:pPr>
    </w:p>
    <w:p w14:paraId="257EE16B" w14:textId="17EF7B60" w:rsidR="00F81FFE" w:rsidRDefault="0044733E" w:rsidP="003523A7">
      <w:pPr>
        <w:tabs>
          <w:tab w:val="left" w:pos="720"/>
          <w:tab w:val="left" w:pos="1080"/>
        </w:tabs>
        <w:spacing w:after="0" w:line="240" w:lineRule="auto"/>
        <w:ind w:left="1080"/>
        <w:jc w:val="both"/>
        <w:rPr>
          <w:rFonts w:ascii="Times New Roman" w:hAnsi="Times New Roman"/>
          <w:szCs w:val="20"/>
        </w:rPr>
      </w:pPr>
      <w:r w:rsidRPr="00793C11">
        <w:rPr>
          <w:rFonts w:ascii="Times New Roman" w:hAnsi="Times New Roman"/>
          <w:szCs w:val="20"/>
        </w:rPr>
        <w:t xml:space="preserve">The </w:t>
      </w:r>
      <w:r w:rsidR="00FD4F2D">
        <w:rPr>
          <w:rFonts w:ascii="Times New Roman" w:hAnsi="Times New Roman"/>
          <w:szCs w:val="20"/>
        </w:rPr>
        <w:t>Operator will provide</w:t>
      </w:r>
      <w:r w:rsidRPr="00793C11">
        <w:rPr>
          <w:rFonts w:ascii="Times New Roman" w:hAnsi="Times New Roman"/>
          <w:szCs w:val="20"/>
        </w:rPr>
        <w:t xml:space="preserve"> designated </w:t>
      </w:r>
      <w:r w:rsidR="00546770">
        <w:rPr>
          <w:rFonts w:ascii="Times New Roman" w:hAnsi="Times New Roman"/>
          <w:szCs w:val="20"/>
        </w:rPr>
        <w:t xml:space="preserve">collection </w:t>
      </w:r>
      <w:r w:rsidR="00DB65E8" w:rsidRPr="00793C11">
        <w:rPr>
          <w:rFonts w:ascii="Times New Roman" w:hAnsi="Times New Roman"/>
          <w:szCs w:val="20"/>
        </w:rPr>
        <w:t>vehicles</w:t>
      </w:r>
      <w:r w:rsidR="00922FFB">
        <w:rPr>
          <w:rFonts w:ascii="Times New Roman" w:hAnsi="Times New Roman"/>
          <w:szCs w:val="20"/>
        </w:rPr>
        <w:t xml:space="preserve"> during operating hours</w:t>
      </w:r>
      <w:r w:rsidRPr="00793C11">
        <w:rPr>
          <w:rFonts w:ascii="Times New Roman" w:hAnsi="Times New Roman"/>
          <w:szCs w:val="20"/>
        </w:rPr>
        <w:t xml:space="preserve"> for</w:t>
      </w:r>
      <w:r w:rsidR="00DB65E8" w:rsidRPr="00793C11">
        <w:rPr>
          <w:rFonts w:ascii="Times New Roman" w:hAnsi="Times New Roman"/>
          <w:szCs w:val="20"/>
        </w:rPr>
        <w:t>:</w:t>
      </w:r>
      <w:r w:rsidR="003C4AB5" w:rsidRPr="00793C11">
        <w:rPr>
          <w:rFonts w:ascii="Times New Roman" w:hAnsi="Times New Roman"/>
          <w:szCs w:val="20"/>
        </w:rPr>
        <w:t xml:space="preserve"> </w:t>
      </w:r>
      <w:r w:rsidR="0025280B" w:rsidRPr="00793C11">
        <w:rPr>
          <w:rFonts w:ascii="Times New Roman" w:hAnsi="Times New Roman"/>
          <w:szCs w:val="20"/>
        </w:rPr>
        <w:t xml:space="preserve">MSW, Recyclables, and Food Scraps. </w:t>
      </w:r>
      <w:r w:rsidR="00C10360">
        <w:rPr>
          <w:rFonts w:ascii="Times New Roman" w:hAnsi="Times New Roman"/>
          <w:szCs w:val="20"/>
        </w:rPr>
        <w:t>Any trailer</w:t>
      </w:r>
      <w:r w:rsidR="00AC6C50">
        <w:rPr>
          <w:rFonts w:ascii="Times New Roman" w:hAnsi="Times New Roman"/>
          <w:szCs w:val="20"/>
        </w:rPr>
        <w:t xml:space="preserve"> or container must </w:t>
      </w:r>
      <w:r w:rsidR="00197AA8">
        <w:rPr>
          <w:rFonts w:ascii="Times New Roman" w:hAnsi="Times New Roman"/>
          <w:szCs w:val="20"/>
        </w:rPr>
        <w:t>remain</w:t>
      </w:r>
      <w:r w:rsidR="00AC6C50">
        <w:rPr>
          <w:rFonts w:ascii="Times New Roman" w:hAnsi="Times New Roman"/>
          <w:szCs w:val="20"/>
        </w:rPr>
        <w:t xml:space="preserve"> attached to </w:t>
      </w:r>
      <w:r w:rsidR="00767728">
        <w:rPr>
          <w:rFonts w:ascii="Times New Roman" w:hAnsi="Times New Roman"/>
          <w:szCs w:val="20"/>
        </w:rPr>
        <w:t>a</w:t>
      </w:r>
      <w:r w:rsidR="00AC6C50">
        <w:rPr>
          <w:rFonts w:ascii="Times New Roman" w:hAnsi="Times New Roman"/>
          <w:szCs w:val="20"/>
        </w:rPr>
        <w:t xml:space="preserve"> vehicle. The site is not permitted nor designed to accommodate roll-off containers</w:t>
      </w:r>
      <w:r w:rsidR="003070FB">
        <w:rPr>
          <w:rFonts w:ascii="Times New Roman" w:hAnsi="Times New Roman"/>
          <w:szCs w:val="20"/>
        </w:rPr>
        <w:t xml:space="preserve"> or trailers to remain at the site after closing. </w:t>
      </w:r>
      <w:r w:rsidR="0025280B" w:rsidRPr="00793C11">
        <w:rPr>
          <w:rFonts w:ascii="Times New Roman" w:hAnsi="Times New Roman"/>
          <w:szCs w:val="20"/>
        </w:rPr>
        <w:t xml:space="preserve">Leaf </w:t>
      </w:r>
      <w:r w:rsidR="00BC6C61" w:rsidRPr="00793C11">
        <w:rPr>
          <w:rFonts w:ascii="Times New Roman" w:hAnsi="Times New Roman"/>
          <w:szCs w:val="20"/>
        </w:rPr>
        <w:t>&amp;</w:t>
      </w:r>
      <w:r w:rsidR="0025280B" w:rsidRPr="00793C11">
        <w:rPr>
          <w:rFonts w:ascii="Times New Roman" w:hAnsi="Times New Roman"/>
          <w:szCs w:val="20"/>
        </w:rPr>
        <w:t xml:space="preserve"> Yard Debris may be placed into the </w:t>
      </w:r>
      <w:r w:rsidR="00BC6C61" w:rsidRPr="00793C11">
        <w:rPr>
          <w:rFonts w:ascii="Times New Roman" w:hAnsi="Times New Roman"/>
          <w:szCs w:val="20"/>
        </w:rPr>
        <w:t>concrete bunker at the Drop-off site</w:t>
      </w:r>
      <w:r w:rsidR="00FA05FE" w:rsidRPr="00793C11">
        <w:rPr>
          <w:rFonts w:ascii="Times New Roman" w:hAnsi="Times New Roman"/>
          <w:szCs w:val="20"/>
        </w:rPr>
        <w:t xml:space="preserve"> or delivered to a facility licensed to manage it</w:t>
      </w:r>
      <w:r w:rsidR="00BC6C61" w:rsidRPr="00793C11">
        <w:rPr>
          <w:rFonts w:ascii="Times New Roman" w:hAnsi="Times New Roman"/>
          <w:szCs w:val="20"/>
        </w:rPr>
        <w:t xml:space="preserve">. </w:t>
      </w:r>
      <w:r w:rsidR="003C4AB5" w:rsidRPr="00793C11">
        <w:rPr>
          <w:rFonts w:ascii="Times New Roman" w:hAnsi="Times New Roman"/>
          <w:szCs w:val="20"/>
        </w:rPr>
        <w:t xml:space="preserve">Per the District WMO, </w:t>
      </w:r>
      <w:r w:rsidR="008604E6" w:rsidRPr="00793C11">
        <w:rPr>
          <w:rFonts w:ascii="Times New Roman" w:hAnsi="Times New Roman"/>
          <w:szCs w:val="20"/>
        </w:rPr>
        <w:t>a</w:t>
      </w:r>
      <w:r w:rsidR="007A58BB" w:rsidRPr="00793C11">
        <w:rPr>
          <w:rFonts w:ascii="Times New Roman" w:hAnsi="Times New Roman"/>
          <w:szCs w:val="20"/>
        </w:rPr>
        <w:t xml:space="preserve">ll MSW </w:t>
      </w:r>
      <w:r w:rsidR="00BD36D4" w:rsidRPr="00793C11">
        <w:rPr>
          <w:rFonts w:ascii="Times New Roman" w:hAnsi="Times New Roman"/>
          <w:szCs w:val="20"/>
        </w:rPr>
        <w:t xml:space="preserve">for disposal </w:t>
      </w:r>
      <w:r w:rsidR="007A58BB" w:rsidRPr="00793C11">
        <w:rPr>
          <w:rFonts w:ascii="Times New Roman" w:hAnsi="Times New Roman"/>
          <w:szCs w:val="20"/>
        </w:rPr>
        <w:t>must be delivered to the District Transfer Station</w:t>
      </w:r>
      <w:r w:rsidR="00971AF5">
        <w:rPr>
          <w:rFonts w:ascii="Times New Roman" w:hAnsi="Times New Roman"/>
          <w:szCs w:val="20"/>
        </w:rPr>
        <w:t xml:space="preserve"> at</w:t>
      </w:r>
      <w:r w:rsidR="007A58BB" w:rsidRPr="00793C11">
        <w:rPr>
          <w:rFonts w:ascii="Times New Roman" w:hAnsi="Times New Roman"/>
          <w:szCs w:val="20"/>
        </w:rPr>
        <w:t xml:space="preserve"> 1223 Rt. 7 South, Middlebury, VT</w:t>
      </w:r>
      <w:r w:rsidR="00BD36D4" w:rsidRPr="00793C11">
        <w:rPr>
          <w:rFonts w:ascii="Times New Roman" w:hAnsi="Times New Roman"/>
          <w:szCs w:val="20"/>
        </w:rPr>
        <w:t xml:space="preserve">. </w:t>
      </w:r>
      <w:r w:rsidR="00617DFA" w:rsidRPr="00793C11">
        <w:rPr>
          <w:rFonts w:ascii="Times New Roman" w:hAnsi="Times New Roman"/>
          <w:szCs w:val="20"/>
        </w:rPr>
        <w:t>Recyclables</w:t>
      </w:r>
      <w:r w:rsidR="009206A9" w:rsidRPr="00793C11">
        <w:rPr>
          <w:rFonts w:ascii="Times New Roman" w:hAnsi="Times New Roman"/>
          <w:szCs w:val="20"/>
        </w:rPr>
        <w:t xml:space="preserve"> and Food Scraps may be delivered to a</w:t>
      </w:r>
      <w:r w:rsidR="00617DFA" w:rsidRPr="00793C11">
        <w:rPr>
          <w:rFonts w:ascii="Times New Roman" w:hAnsi="Times New Roman"/>
          <w:szCs w:val="20"/>
        </w:rPr>
        <w:t>ny</w:t>
      </w:r>
      <w:r w:rsidR="009206A9" w:rsidRPr="00793C11">
        <w:rPr>
          <w:rFonts w:ascii="Times New Roman" w:hAnsi="Times New Roman"/>
          <w:szCs w:val="20"/>
        </w:rPr>
        <w:t xml:space="preserve"> </w:t>
      </w:r>
      <w:r w:rsidR="006C5DCF" w:rsidRPr="00793C11">
        <w:rPr>
          <w:rFonts w:ascii="Times New Roman" w:hAnsi="Times New Roman"/>
          <w:szCs w:val="20"/>
        </w:rPr>
        <w:t xml:space="preserve">materials recovery </w:t>
      </w:r>
      <w:r w:rsidR="009206A9" w:rsidRPr="00793C11">
        <w:rPr>
          <w:rFonts w:ascii="Times New Roman" w:hAnsi="Times New Roman"/>
          <w:szCs w:val="20"/>
        </w:rPr>
        <w:t>facility</w:t>
      </w:r>
      <w:r w:rsidR="006C5DCF" w:rsidRPr="00793C11">
        <w:rPr>
          <w:rFonts w:ascii="Times New Roman" w:hAnsi="Times New Roman"/>
          <w:szCs w:val="20"/>
        </w:rPr>
        <w:t>, compost facility, or</w:t>
      </w:r>
      <w:r w:rsidR="00A66757" w:rsidRPr="00793C11">
        <w:rPr>
          <w:rFonts w:ascii="Times New Roman" w:hAnsi="Times New Roman"/>
          <w:szCs w:val="20"/>
        </w:rPr>
        <w:t xml:space="preserve"> other facilities</w:t>
      </w:r>
      <w:r w:rsidR="009206A9" w:rsidRPr="00793C11">
        <w:rPr>
          <w:rFonts w:ascii="Times New Roman" w:hAnsi="Times New Roman"/>
          <w:szCs w:val="20"/>
        </w:rPr>
        <w:t xml:space="preserve"> licensed to </w:t>
      </w:r>
      <w:r w:rsidR="00617DFA" w:rsidRPr="00793C11">
        <w:rPr>
          <w:rFonts w:ascii="Times New Roman" w:hAnsi="Times New Roman"/>
          <w:szCs w:val="20"/>
        </w:rPr>
        <w:t>manage those materials.</w:t>
      </w:r>
    </w:p>
    <w:p w14:paraId="20FE76DF" w14:textId="77777777" w:rsidR="003F1EB4" w:rsidRPr="00793C11" w:rsidRDefault="003F1EB4" w:rsidP="003523A7">
      <w:pPr>
        <w:tabs>
          <w:tab w:val="left" w:pos="720"/>
          <w:tab w:val="left" w:pos="1080"/>
        </w:tabs>
        <w:spacing w:after="0" w:line="240" w:lineRule="auto"/>
        <w:ind w:left="1080"/>
        <w:jc w:val="both"/>
        <w:rPr>
          <w:rFonts w:ascii="Times New Roman" w:hAnsi="Times New Roman"/>
          <w:szCs w:val="20"/>
        </w:rPr>
      </w:pPr>
    </w:p>
    <w:p w14:paraId="741C950E" w14:textId="6F71B499" w:rsidR="00F81FFE" w:rsidRPr="003F1EB4" w:rsidRDefault="0044733E" w:rsidP="003E7375">
      <w:pPr>
        <w:pStyle w:val="ListParagraph"/>
        <w:numPr>
          <w:ilvl w:val="0"/>
          <w:numId w:val="6"/>
        </w:numPr>
        <w:tabs>
          <w:tab w:val="left" w:pos="720"/>
          <w:tab w:val="left" w:pos="1080"/>
        </w:tabs>
        <w:spacing w:after="0" w:line="240" w:lineRule="auto"/>
        <w:jc w:val="both"/>
        <w:rPr>
          <w:rFonts w:ascii="Times New Roman" w:hAnsi="Times New Roman"/>
          <w:szCs w:val="20"/>
        </w:rPr>
      </w:pPr>
      <w:r w:rsidRPr="003F1EB4">
        <w:rPr>
          <w:rFonts w:ascii="Times New Roman" w:hAnsi="Times New Roman"/>
          <w:szCs w:val="20"/>
        </w:rPr>
        <w:t xml:space="preserve">The </w:t>
      </w:r>
      <w:r w:rsidR="00BC6C61" w:rsidRPr="003F1EB4">
        <w:rPr>
          <w:rFonts w:ascii="Times New Roman" w:hAnsi="Times New Roman"/>
          <w:szCs w:val="20"/>
        </w:rPr>
        <w:t xml:space="preserve">Drop-off </w:t>
      </w:r>
      <w:r w:rsidRPr="003F1EB4">
        <w:rPr>
          <w:rFonts w:ascii="Times New Roman" w:hAnsi="Times New Roman"/>
          <w:szCs w:val="20"/>
        </w:rPr>
        <w:t xml:space="preserve">may be used by residents of </w:t>
      </w:r>
      <w:r w:rsidR="00404A56" w:rsidRPr="003F1EB4">
        <w:rPr>
          <w:rFonts w:ascii="Times New Roman" w:hAnsi="Times New Roman"/>
          <w:szCs w:val="20"/>
        </w:rPr>
        <w:t>any member municipality of the ACSWMD.</w:t>
      </w:r>
      <w:r w:rsidRPr="003F1EB4">
        <w:rPr>
          <w:rFonts w:ascii="Times New Roman" w:hAnsi="Times New Roman"/>
          <w:szCs w:val="20"/>
        </w:rPr>
        <w:t xml:space="preserve"> (</w:t>
      </w:r>
      <w:r w:rsidR="007B016F" w:rsidRPr="003F1EB4">
        <w:rPr>
          <w:rFonts w:ascii="Times New Roman" w:hAnsi="Times New Roman"/>
          <w:szCs w:val="20"/>
        </w:rPr>
        <w:t>A</w:t>
      </w:r>
      <w:r w:rsidRPr="003F1EB4">
        <w:rPr>
          <w:rFonts w:ascii="Times New Roman" w:hAnsi="Times New Roman"/>
          <w:szCs w:val="20"/>
        </w:rPr>
        <w:t xml:space="preserve">s used herein, the term "Resident" shall mean any individual, partnership, company, corporation, association, unincorporated association, joint venture, trust, municipality, agency, department, and any other legal entity, residing in and having his, her, or its domicile in the </w:t>
      </w:r>
      <w:r w:rsidR="00E41BEE" w:rsidRPr="003F1EB4">
        <w:rPr>
          <w:rFonts w:ascii="Times New Roman" w:hAnsi="Times New Roman"/>
          <w:szCs w:val="20"/>
        </w:rPr>
        <w:t>District</w:t>
      </w:r>
      <w:r w:rsidRPr="003F1EB4">
        <w:rPr>
          <w:rFonts w:ascii="Times New Roman" w:hAnsi="Times New Roman"/>
          <w:szCs w:val="20"/>
        </w:rPr>
        <w:t>)</w:t>
      </w:r>
      <w:r w:rsidR="00043254" w:rsidRPr="003F1EB4">
        <w:rPr>
          <w:rFonts w:ascii="Times New Roman" w:hAnsi="Times New Roman"/>
          <w:szCs w:val="20"/>
        </w:rPr>
        <w:t xml:space="preserve"> that drops off material in bags</w:t>
      </w:r>
      <w:r w:rsidR="00AF4571" w:rsidRPr="003F1EB4">
        <w:rPr>
          <w:rFonts w:ascii="Times New Roman" w:hAnsi="Times New Roman"/>
          <w:szCs w:val="20"/>
        </w:rPr>
        <w:t>, buckets or other small containers that can be emptied into Operator’s vehicles</w:t>
      </w:r>
      <w:r w:rsidRPr="003F1EB4">
        <w:rPr>
          <w:rFonts w:ascii="Times New Roman" w:hAnsi="Times New Roman"/>
          <w:szCs w:val="20"/>
        </w:rPr>
        <w:t xml:space="preserve">. The Operator will direct </w:t>
      </w:r>
      <w:r w:rsidR="00C57DF6" w:rsidRPr="003F1EB4">
        <w:rPr>
          <w:rFonts w:ascii="Times New Roman" w:hAnsi="Times New Roman"/>
          <w:szCs w:val="20"/>
        </w:rPr>
        <w:t>customers</w:t>
      </w:r>
      <w:r w:rsidRPr="003F1EB4">
        <w:rPr>
          <w:rFonts w:ascii="Times New Roman" w:hAnsi="Times New Roman"/>
          <w:szCs w:val="20"/>
        </w:rPr>
        <w:t xml:space="preserve"> to </w:t>
      </w:r>
      <w:r w:rsidR="00C57DF6" w:rsidRPr="003F1EB4">
        <w:rPr>
          <w:rFonts w:ascii="Times New Roman" w:hAnsi="Times New Roman"/>
          <w:szCs w:val="20"/>
        </w:rPr>
        <w:t xml:space="preserve">take </w:t>
      </w:r>
      <w:r w:rsidR="00901975" w:rsidRPr="003F1EB4">
        <w:rPr>
          <w:rFonts w:ascii="Times New Roman" w:hAnsi="Times New Roman"/>
          <w:szCs w:val="20"/>
        </w:rPr>
        <w:t xml:space="preserve">all </w:t>
      </w:r>
      <w:r w:rsidR="00C57DF6" w:rsidRPr="003F1EB4">
        <w:rPr>
          <w:rFonts w:ascii="Times New Roman" w:hAnsi="Times New Roman"/>
          <w:szCs w:val="20"/>
        </w:rPr>
        <w:t xml:space="preserve">other materials such as </w:t>
      </w:r>
      <w:r w:rsidR="00E94908" w:rsidRPr="003F1EB4">
        <w:rPr>
          <w:rFonts w:ascii="Times New Roman" w:hAnsi="Times New Roman"/>
          <w:szCs w:val="20"/>
        </w:rPr>
        <w:t xml:space="preserve">Construction &amp; Demolition Debris (C&amp;D), </w:t>
      </w:r>
      <w:r w:rsidR="00183F13">
        <w:rPr>
          <w:rFonts w:ascii="Times New Roman" w:hAnsi="Times New Roman"/>
          <w:szCs w:val="20"/>
        </w:rPr>
        <w:t xml:space="preserve">Clean Wood, </w:t>
      </w:r>
      <w:r w:rsidR="00D560E7">
        <w:rPr>
          <w:rFonts w:ascii="Times New Roman" w:hAnsi="Times New Roman"/>
          <w:szCs w:val="20"/>
        </w:rPr>
        <w:t>B</w:t>
      </w:r>
      <w:r w:rsidR="0081707A" w:rsidRPr="003F1EB4">
        <w:rPr>
          <w:rFonts w:ascii="Times New Roman" w:hAnsi="Times New Roman"/>
          <w:szCs w:val="20"/>
        </w:rPr>
        <w:t xml:space="preserve">atteries, </w:t>
      </w:r>
      <w:r w:rsidR="00D560E7">
        <w:rPr>
          <w:rFonts w:ascii="Times New Roman" w:hAnsi="Times New Roman"/>
          <w:szCs w:val="20"/>
        </w:rPr>
        <w:t>E</w:t>
      </w:r>
      <w:r w:rsidR="0081707A" w:rsidRPr="003F1EB4">
        <w:rPr>
          <w:rFonts w:ascii="Times New Roman" w:hAnsi="Times New Roman"/>
          <w:szCs w:val="20"/>
        </w:rPr>
        <w:t xml:space="preserve">lectronics, </w:t>
      </w:r>
      <w:r w:rsidR="00D560E7">
        <w:rPr>
          <w:rFonts w:ascii="Times New Roman" w:hAnsi="Times New Roman"/>
          <w:szCs w:val="20"/>
        </w:rPr>
        <w:t>Appliances, T</w:t>
      </w:r>
      <w:r w:rsidR="0081707A" w:rsidRPr="003F1EB4">
        <w:rPr>
          <w:rFonts w:ascii="Times New Roman" w:hAnsi="Times New Roman"/>
          <w:szCs w:val="20"/>
        </w:rPr>
        <w:t xml:space="preserve">ires, </w:t>
      </w:r>
      <w:r w:rsidR="00C15D3C">
        <w:rPr>
          <w:rFonts w:ascii="Times New Roman" w:hAnsi="Times New Roman"/>
          <w:szCs w:val="20"/>
        </w:rPr>
        <w:t>F</w:t>
      </w:r>
      <w:r w:rsidR="0081707A" w:rsidRPr="003F1EB4">
        <w:rPr>
          <w:rFonts w:ascii="Times New Roman" w:hAnsi="Times New Roman"/>
          <w:szCs w:val="20"/>
        </w:rPr>
        <w:t xml:space="preserve">luorescent lamps, </w:t>
      </w:r>
      <w:r w:rsidR="00C15D3C">
        <w:rPr>
          <w:rFonts w:ascii="Times New Roman" w:hAnsi="Times New Roman"/>
          <w:szCs w:val="20"/>
        </w:rPr>
        <w:t>T</w:t>
      </w:r>
      <w:r w:rsidR="0081707A" w:rsidRPr="003F1EB4">
        <w:rPr>
          <w:rFonts w:ascii="Times New Roman" w:hAnsi="Times New Roman"/>
          <w:szCs w:val="20"/>
        </w:rPr>
        <w:t xml:space="preserve">extiles, </w:t>
      </w:r>
      <w:r w:rsidR="00C15D3C">
        <w:rPr>
          <w:rFonts w:ascii="Times New Roman" w:hAnsi="Times New Roman"/>
          <w:szCs w:val="20"/>
        </w:rPr>
        <w:t>B</w:t>
      </w:r>
      <w:r w:rsidR="0081707A" w:rsidRPr="003F1EB4">
        <w:rPr>
          <w:rFonts w:ascii="Times New Roman" w:hAnsi="Times New Roman"/>
          <w:szCs w:val="20"/>
        </w:rPr>
        <w:t>ooks</w:t>
      </w:r>
      <w:r w:rsidR="00901975" w:rsidRPr="003F1EB4">
        <w:rPr>
          <w:rFonts w:ascii="Times New Roman" w:hAnsi="Times New Roman"/>
          <w:szCs w:val="20"/>
        </w:rPr>
        <w:t xml:space="preserve">, </w:t>
      </w:r>
      <w:r w:rsidR="00C15D3C">
        <w:rPr>
          <w:rFonts w:ascii="Times New Roman" w:hAnsi="Times New Roman"/>
          <w:szCs w:val="20"/>
        </w:rPr>
        <w:t>U</w:t>
      </w:r>
      <w:r w:rsidR="00A66757" w:rsidRPr="003F1EB4">
        <w:rPr>
          <w:rFonts w:ascii="Times New Roman" w:hAnsi="Times New Roman"/>
          <w:szCs w:val="20"/>
        </w:rPr>
        <w:t xml:space="preserve">sed </w:t>
      </w:r>
      <w:r w:rsidR="00C15D3C">
        <w:rPr>
          <w:rFonts w:ascii="Times New Roman" w:hAnsi="Times New Roman"/>
          <w:szCs w:val="20"/>
        </w:rPr>
        <w:t>O</w:t>
      </w:r>
      <w:r w:rsidR="00A66757" w:rsidRPr="003F1EB4">
        <w:rPr>
          <w:rFonts w:ascii="Times New Roman" w:hAnsi="Times New Roman"/>
          <w:szCs w:val="20"/>
        </w:rPr>
        <w:t xml:space="preserve">il, </w:t>
      </w:r>
      <w:r w:rsidR="00901975" w:rsidRPr="003F1EB4">
        <w:rPr>
          <w:rFonts w:ascii="Times New Roman" w:hAnsi="Times New Roman"/>
          <w:szCs w:val="20"/>
        </w:rPr>
        <w:t>and Household Hazardous Waste (“HHW”) to the District Transfer Station</w:t>
      </w:r>
      <w:r w:rsidR="008F6BC7" w:rsidRPr="003F1EB4">
        <w:rPr>
          <w:rFonts w:ascii="Times New Roman" w:hAnsi="Times New Roman"/>
          <w:szCs w:val="20"/>
        </w:rPr>
        <w:t xml:space="preserve"> </w:t>
      </w:r>
      <w:r w:rsidR="008C4601" w:rsidRPr="003F1EB4">
        <w:rPr>
          <w:rFonts w:ascii="Times New Roman" w:hAnsi="Times New Roman"/>
          <w:szCs w:val="20"/>
        </w:rPr>
        <w:t>at 1223</w:t>
      </w:r>
      <w:r w:rsidR="008F6BC7" w:rsidRPr="003F1EB4">
        <w:rPr>
          <w:rFonts w:ascii="Times New Roman" w:hAnsi="Times New Roman"/>
          <w:szCs w:val="20"/>
        </w:rPr>
        <w:t xml:space="preserve"> Rt. 7 South</w:t>
      </w:r>
      <w:r w:rsidR="008C4601" w:rsidRPr="003F1EB4">
        <w:rPr>
          <w:rFonts w:ascii="Times New Roman" w:hAnsi="Times New Roman"/>
          <w:szCs w:val="20"/>
        </w:rPr>
        <w:t>,</w:t>
      </w:r>
      <w:r w:rsidR="00901975" w:rsidRPr="003F1EB4">
        <w:rPr>
          <w:rFonts w:ascii="Times New Roman" w:hAnsi="Times New Roman"/>
          <w:szCs w:val="20"/>
        </w:rPr>
        <w:t xml:space="preserve"> </w:t>
      </w:r>
      <w:r w:rsidR="008C4601" w:rsidRPr="003F1EB4">
        <w:rPr>
          <w:rFonts w:ascii="Times New Roman" w:hAnsi="Times New Roman"/>
          <w:szCs w:val="20"/>
        </w:rPr>
        <w:t xml:space="preserve">in </w:t>
      </w:r>
      <w:r w:rsidR="00901975" w:rsidRPr="003F1EB4">
        <w:rPr>
          <w:rFonts w:ascii="Times New Roman" w:hAnsi="Times New Roman"/>
          <w:szCs w:val="20"/>
        </w:rPr>
        <w:t>Middlebury.</w:t>
      </w:r>
      <w:r w:rsidR="00A66757" w:rsidRPr="003F1EB4">
        <w:rPr>
          <w:rFonts w:ascii="Times New Roman" w:hAnsi="Times New Roman"/>
          <w:szCs w:val="20"/>
        </w:rPr>
        <w:t xml:space="preserve"> </w:t>
      </w:r>
    </w:p>
    <w:p w14:paraId="0880395D" w14:textId="77777777" w:rsidR="003F1EB4" w:rsidRPr="003F1EB4" w:rsidRDefault="003F1EB4" w:rsidP="003F1EB4">
      <w:pPr>
        <w:pStyle w:val="ListParagraph"/>
        <w:tabs>
          <w:tab w:val="left" w:pos="720"/>
          <w:tab w:val="left" w:pos="1080"/>
        </w:tabs>
        <w:spacing w:after="0" w:line="240" w:lineRule="auto"/>
        <w:ind w:left="1080"/>
        <w:jc w:val="both"/>
        <w:rPr>
          <w:rFonts w:ascii="Times New Roman" w:hAnsi="Times New Roman"/>
          <w:szCs w:val="20"/>
        </w:rPr>
      </w:pPr>
    </w:p>
    <w:p w14:paraId="15539FB8" w14:textId="73335A38" w:rsidR="00E23FB7" w:rsidRPr="00793C11" w:rsidRDefault="00360040" w:rsidP="003F1EB4">
      <w:pPr>
        <w:pStyle w:val="Outline2"/>
        <w:tabs>
          <w:tab w:val="num" w:pos="1080"/>
        </w:tabs>
        <w:ind w:left="1080" w:hanging="360"/>
        <w:jc w:val="both"/>
        <w:rPr>
          <w:sz w:val="22"/>
          <w:szCs w:val="18"/>
        </w:rPr>
      </w:pPr>
      <w:r w:rsidRPr="00793C11">
        <w:rPr>
          <w:b/>
          <w:bCs/>
          <w:sz w:val="22"/>
          <w:szCs w:val="18"/>
        </w:rPr>
        <w:t>D</w:t>
      </w:r>
      <w:r w:rsidR="0044733E" w:rsidRPr="00793C11">
        <w:rPr>
          <w:b/>
          <w:bCs/>
          <w:sz w:val="22"/>
          <w:szCs w:val="18"/>
        </w:rPr>
        <w:t>.</w:t>
      </w:r>
      <w:r w:rsidR="0044733E" w:rsidRPr="00793C11">
        <w:rPr>
          <w:sz w:val="22"/>
          <w:szCs w:val="18"/>
        </w:rPr>
        <w:t xml:space="preserve"> </w:t>
      </w:r>
      <w:r w:rsidR="00F81FFE" w:rsidRPr="00793C11">
        <w:rPr>
          <w:sz w:val="22"/>
          <w:szCs w:val="18"/>
        </w:rPr>
        <w:tab/>
      </w:r>
      <w:r w:rsidR="0044733E" w:rsidRPr="00793C11">
        <w:rPr>
          <w:sz w:val="22"/>
          <w:szCs w:val="18"/>
        </w:rPr>
        <w:t xml:space="preserve">The </w:t>
      </w:r>
      <w:r w:rsidR="00640BBD" w:rsidRPr="00793C11">
        <w:rPr>
          <w:sz w:val="22"/>
          <w:szCs w:val="18"/>
        </w:rPr>
        <w:t>Drop-off</w:t>
      </w:r>
      <w:r w:rsidR="0044733E" w:rsidRPr="00793C11">
        <w:rPr>
          <w:sz w:val="22"/>
          <w:szCs w:val="18"/>
        </w:rPr>
        <w:t xml:space="preserve"> </w:t>
      </w:r>
      <w:r w:rsidR="004232B3">
        <w:rPr>
          <w:sz w:val="22"/>
          <w:szCs w:val="18"/>
        </w:rPr>
        <w:t xml:space="preserve">is permitted to </w:t>
      </w:r>
      <w:r w:rsidR="0044733E" w:rsidRPr="00793C11">
        <w:rPr>
          <w:sz w:val="22"/>
          <w:szCs w:val="18"/>
        </w:rPr>
        <w:t>be open three (3) days per week throughout the year</w:t>
      </w:r>
      <w:r w:rsidR="0049357C" w:rsidRPr="00793C11">
        <w:rPr>
          <w:sz w:val="22"/>
          <w:szCs w:val="18"/>
        </w:rPr>
        <w:t>,</w:t>
      </w:r>
      <w:r w:rsidR="0044733E" w:rsidRPr="00793C11">
        <w:rPr>
          <w:sz w:val="22"/>
          <w:szCs w:val="18"/>
        </w:rPr>
        <w:t xml:space="preserve"> </w:t>
      </w:r>
      <w:r w:rsidR="00B26B9B" w:rsidRPr="00793C11">
        <w:rPr>
          <w:sz w:val="22"/>
          <w:szCs w:val="18"/>
        </w:rPr>
        <w:t>7</w:t>
      </w:r>
      <w:r w:rsidR="0044733E" w:rsidRPr="00793C11">
        <w:rPr>
          <w:sz w:val="22"/>
          <w:szCs w:val="18"/>
        </w:rPr>
        <w:t>:00</w:t>
      </w:r>
      <w:r w:rsidR="009C6EC0" w:rsidRPr="00793C11">
        <w:rPr>
          <w:sz w:val="22"/>
          <w:szCs w:val="18"/>
        </w:rPr>
        <w:t xml:space="preserve"> </w:t>
      </w:r>
      <w:r w:rsidR="0044733E" w:rsidRPr="00793C11">
        <w:rPr>
          <w:sz w:val="22"/>
          <w:szCs w:val="18"/>
        </w:rPr>
        <w:t>a</w:t>
      </w:r>
      <w:r w:rsidR="009C6EC0" w:rsidRPr="00793C11">
        <w:rPr>
          <w:sz w:val="22"/>
          <w:szCs w:val="18"/>
        </w:rPr>
        <w:t>.</w:t>
      </w:r>
      <w:r w:rsidR="0044733E" w:rsidRPr="00793C11">
        <w:rPr>
          <w:sz w:val="22"/>
          <w:szCs w:val="18"/>
        </w:rPr>
        <w:t>m</w:t>
      </w:r>
      <w:r w:rsidR="009C6EC0" w:rsidRPr="00793C11">
        <w:rPr>
          <w:sz w:val="22"/>
          <w:szCs w:val="18"/>
        </w:rPr>
        <w:t>.</w:t>
      </w:r>
      <w:r w:rsidR="0044733E" w:rsidRPr="00793C11">
        <w:rPr>
          <w:sz w:val="22"/>
          <w:szCs w:val="18"/>
        </w:rPr>
        <w:t xml:space="preserve"> – </w:t>
      </w:r>
      <w:r w:rsidR="00B26B9B" w:rsidRPr="00793C11">
        <w:rPr>
          <w:sz w:val="22"/>
          <w:szCs w:val="18"/>
        </w:rPr>
        <w:t>2:0</w:t>
      </w:r>
      <w:r w:rsidR="0044733E" w:rsidRPr="00793C11">
        <w:rPr>
          <w:sz w:val="22"/>
          <w:szCs w:val="18"/>
        </w:rPr>
        <w:t>0</w:t>
      </w:r>
      <w:r w:rsidR="009C6EC0" w:rsidRPr="00793C11">
        <w:rPr>
          <w:sz w:val="22"/>
          <w:szCs w:val="18"/>
        </w:rPr>
        <w:t xml:space="preserve"> </w:t>
      </w:r>
      <w:r w:rsidR="0044733E" w:rsidRPr="00793C11">
        <w:rPr>
          <w:sz w:val="22"/>
          <w:szCs w:val="18"/>
        </w:rPr>
        <w:t>p</w:t>
      </w:r>
      <w:r w:rsidR="009C6EC0" w:rsidRPr="00793C11">
        <w:rPr>
          <w:sz w:val="22"/>
          <w:szCs w:val="18"/>
        </w:rPr>
        <w:t>.</w:t>
      </w:r>
      <w:r w:rsidR="0044733E" w:rsidRPr="00793C11">
        <w:rPr>
          <w:sz w:val="22"/>
          <w:szCs w:val="18"/>
        </w:rPr>
        <w:t>m</w:t>
      </w:r>
      <w:r w:rsidR="009C6EC0" w:rsidRPr="00793C11">
        <w:rPr>
          <w:sz w:val="22"/>
          <w:szCs w:val="18"/>
        </w:rPr>
        <w:t>.</w:t>
      </w:r>
      <w:r w:rsidR="0044733E" w:rsidRPr="00793C11">
        <w:rPr>
          <w:sz w:val="22"/>
          <w:szCs w:val="18"/>
        </w:rPr>
        <w:t xml:space="preserve">, </w:t>
      </w:r>
      <w:r w:rsidR="00476693" w:rsidRPr="00793C11">
        <w:rPr>
          <w:sz w:val="22"/>
          <w:szCs w:val="18"/>
        </w:rPr>
        <w:t>Monday</w:t>
      </w:r>
      <w:r w:rsidR="00672ACA" w:rsidRPr="00793C11">
        <w:rPr>
          <w:sz w:val="22"/>
          <w:szCs w:val="18"/>
        </w:rPr>
        <w:t xml:space="preserve">s, </w:t>
      </w:r>
      <w:r w:rsidR="0082075D" w:rsidRPr="00793C11">
        <w:rPr>
          <w:sz w:val="22"/>
          <w:szCs w:val="18"/>
        </w:rPr>
        <w:t>Wednesdays,</w:t>
      </w:r>
      <w:r w:rsidR="0044733E" w:rsidRPr="00793C11">
        <w:rPr>
          <w:sz w:val="22"/>
          <w:szCs w:val="18"/>
        </w:rPr>
        <w:t xml:space="preserve"> </w:t>
      </w:r>
      <w:r w:rsidR="00672ACA" w:rsidRPr="00793C11">
        <w:rPr>
          <w:sz w:val="22"/>
          <w:szCs w:val="18"/>
        </w:rPr>
        <w:t xml:space="preserve">and </w:t>
      </w:r>
      <w:r w:rsidR="00B26B9B" w:rsidRPr="00793C11">
        <w:rPr>
          <w:sz w:val="22"/>
          <w:szCs w:val="18"/>
        </w:rPr>
        <w:t>Fridays</w:t>
      </w:r>
      <w:r w:rsidR="00672ACA" w:rsidRPr="00793C11">
        <w:rPr>
          <w:sz w:val="22"/>
          <w:szCs w:val="18"/>
        </w:rPr>
        <w:t>,</w:t>
      </w:r>
      <w:r w:rsidR="00B26B9B" w:rsidRPr="00793C11">
        <w:rPr>
          <w:sz w:val="22"/>
          <w:szCs w:val="18"/>
        </w:rPr>
        <w:t xml:space="preserve"> and </w:t>
      </w:r>
      <w:r w:rsidR="00672ACA" w:rsidRPr="00793C11">
        <w:rPr>
          <w:sz w:val="22"/>
          <w:szCs w:val="18"/>
        </w:rPr>
        <w:t xml:space="preserve">7:00 a.m. </w:t>
      </w:r>
      <w:r w:rsidR="0049357C" w:rsidRPr="00793C11">
        <w:rPr>
          <w:sz w:val="22"/>
          <w:szCs w:val="18"/>
        </w:rPr>
        <w:t>–</w:t>
      </w:r>
      <w:r w:rsidR="00672ACA" w:rsidRPr="00793C11">
        <w:rPr>
          <w:sz w:val="22"/>
          <w:szCs w:val="18"/>
        </w:rPr>
        <w:t xml:space="preserve"> </w:t>
      </w:r>
      <w:r w:rsidR="0049357C" w:rsidRPr="00793C11">
        <w:rPr>
          <w:sz w:val="22"/>
          <w:szCs w:val="18"/>
        </w:rPr>
        <w:t xml:space="preserve">12:00 p.m. on </w:t>
      </w:r>
      <w:r w:rsidR="0044733E" w:rsidRPr="00793C11">
        <w:rPr>
          <w:sz w:val="22"/>
          <w:szCs w:val="18"/>
        </w:rPr>
        <w:t xml:space="preserve">Saturdays. </w:t>
      </w:r>
      <w:r w:rsidR="00560180">
        <w:rPr>
          <w:sz w:val="22"/>
          <w:szCs w:val="18"/>
        </w:rPr>
        <w:t xml:space="preserve">Mondays and Wednesdays are negotiable. </w:t>
      </w:r>
      <w:r w:rsidR="001A7B9F" w:rsidRPr="00793C11">
        <w:rPr>
          <w:sz w:val="22"/>
          <w:szCs w:val="18"/>
        </w:rPr>
        <w:t xml:space="preserve">The Operator may </w:t>
      </w:r>
      <w:r w:rsidR="00560180">
        <w:rPr>
          <w:sz w:val="22"/>
          <w:szCs w:val="18"/>
        </w:rPr>
        <w:t xml:space="preserve">also </w:t>
      </w:r>
      <w:r w:rsidR="001A7B9F" w:rsidRPr="00793C11">
        <w:rPr>
          <w:sz w:val="22"/>
          <w:szCs w:val="18"/>
        </w:rPr>
        <w:t xml:space="preserve">subcontract </w:t>
      </w:r>
      <w:r w:rsidR="00476693" w:rsidRPr="00793C11">
        <w:rPr>
          <w:sz w:val="22"/>
          <w:szCs w:val="18"/>
        </w:rPr>
        <w:t>one of the three</w:t>
      </w:r>
      <w:r w:rsidR="0082075D" w:rsidRPr="00793C11">
        <w:rPr>
          <w:sz w:val="22"/>
          <w:szCs w:val="18"/>
        </w:rPr>
        <w:t xml:space="preserve"> days to another licensed commercial hauler</w:t>
      </w:r>
      <w:r w:rsidR="00720FC5" w:rsidRPr="00793C11">
        <w:rPr>
          <w:sz w:val="22"/>
          <w:szCs w:val="18"/>
        </w:rPr>
        <w:t xml:space="preserve"> after approval of the District</w:t>
      </w:r>
      <w:r w:rsidR="006A7053" w:rsidRPr="00793C11">
        <w:rPr>
          <w:sz w:val="22"/>
          <w:szCs w:val="18"/>
        </w:rPr>
        <w:t>.</w:t>
      </w:r>
      <w:r w:rsidR="00E23FB7" w:rsidRPr="00793C11">
        <w:rPr>
          <w:sz w:val="22"/>
          <w:szCs w:val="18"/>
        </w:rPr>
        <w:t xml:space="preserve"> </w:t>
      </w:r>
      <w:r w:rsidR="0032149F" w:rsidRPr="00793C11">
        <w:rPr>
          <w:sz w:val="22"/>
          <w:szCs w:val="18"/>
        </w:rPr>
        <w:t>The facility will be closed on the following h</w:t>
      </w:r>
      <w:r w:rsidR="00E23FB7" w:rsidRPr="00793C11">
        <w:rPr>
          <w:sz w:val="22"/>
          <w:szCs w:val="18"/>
        </w:rPr>
        <w:t xml:space="preserve">olidays:  </w:t>
      </w:r>
    </w:p>
    <w:p w14:paraId="44230713" w14:textId="77777777" w:rsidR="00E23FB7" w:rsidRPr="00793C11" w:rsidRDefault="00E23FB7" w:rsidP="00E23FB7">
      <w:pPr>
        <w:pStyle w:val="Outline2"/>
        <w:ind w:left="2160" w:firstLine="0"/>
        <w:rPr>
          <w:sz w:val="22"/>
          <w:szCs w:val="18"/>
        </w:rPr>
      </w:pPr>
      <w:r w:rsidRPr="00793C11">
        <w:rPr>
          <w:sz w:val="22"/>
          <w:szCs w:val="18"/>
        </w:rPr>
        <w:t>New Year’s Day</w:t>
      </w:r>
      <w:r w:rsidRPr="00793C11">
        <w:rPr>
          <w:sz w:val="22"/>
          <w:szCs w:val="18"/>
        </w:rPr>
        <w:tab/>
      </w:r>
      <w:r w:rsidRPr="00793C11">
        <w:rPr>
          <w:sz w:val="22"/>
          <w:szCs w:val="18"/>
        </w:rPr>
        <w:tab/>
        <w:t>Memorial Day</w:t>
      </w:r>
    </w:p>
    <w:p w14:paraId="0ED33B59" w14:textId="77777777" w:rsidR="00E23FB7" w:rsidRPr="00793C11" w:rsidRDefault="00E23FB7" w:rsidP="003F1EB4">
      <w:pPr>
        <w:pStyle w:val="Outline2"/>
        <w:ind w:left="2160" w:firstLine="0"/>
        <w:rPr>
          <w:sz w:val="22"/>
          <w:szCs w:val="18"/>
        </w:rPr>
      </w:pPr>
      <w:r w:rsidRPr="00793C11">
        <w:rPr>
          <w:sz w:val="22"/>
          <w:szCs w:val="18"/>
        </w:rPr>
        <w:t>Independence Day</w:t>
      </w:r>
      <w:r w:rsidRPr="00793C11">
        <w:rPr>
          <w:sz w:val="22"/>
          <w:szCs w:val="18"/>
        </w:rPr>
        <w:tab/>
      </w:r>
      <w:r w:rsidRPr="00793C11">
        <w:rPr>
          <w:sz w:val="22"/>
          <w:szCs w:val="18"/>
        </w:rPr>
        <w:tab/>
        <w:t>Thanksgiving Day</w:t>
      </w:r>
    </w:p>
    <w:p w14:paraId="589877D5" w14:textId="77777777" w:rsidR="00E23FB7" w:rsidRDefault="00E23FB7" w:rsidP="002943CE">
      <w:pPr>
        <w:pStyle w:val="Outline2"/>
        <w:ind w:firstLine="720"/>
        <w:rPr>
          <w:sz w:val="22"/>
          <w:szCs w:val="18"/>
        </w:rPr>
      </w:pPr>
      <w:r w:rsidRPr="00793C11">
        <w:rPr>
          <w:sz w:val="22"/>
          <w:szCs w:val="18"/>
        </w:rPr>
        <w:t>Labor Day</w:t>
      </w:r>
      <w:r w:rsidRPr="00793C11">
        <w:rPr>
          <w:sz w:val="22"/>
          <w:szCs w:val="18"/>
        </w:rPr>
        <w:tab/>
      </w:r>
      <w:r w:rsidRPr="00793C11">
        <w:rPr>
          <w:sz w:val="22"/>
          <w:szCs w:val="18"/>
        </w:rPr>
        <w:tab/>
      </w:r>
      <w:r w:rsidRPr="00793C11">
        <w:rPr>
          <w:sz w:val="22"/>
          <w:szCs w:val="18"/>
        </w:rPr>
        <w:tab/>
        <w:t>Christmas Day</w:t>
      </w:r>
    </w:p>
    <w:p w14:paraId="2A0A3F18" w14:textId="77777777" w:rsidR="002943CE" w:rsidRPr="00793C11" w:rsidRDefault="002943CE" w:rsidP="002943CE">
      <w:pPr>
        <w:pStyle w:val="Outline2"/>
        <w:ind w:firstLine="720"/>
        <w:rPr>
          <w:sz w:val="22"/>
          <w:szCs w:val="18"/>
        </w:rPr>
      </w:pPr>
    </w:p>
    <w:p w14:paraId="6A86736A" w14:textId="78F73261" w:rsidR="00253C54" w:rsidRDefault="009B07B7" w:rsidP="003F1EB4">
      <w:pPr>
        <w:tabs>
          <w:tab w:val="left" w:pos="720"/>
          <w:tab w:val="left" w:pos="1080"/>
        </w:tabs>
        <w:spacing w:after="0" w:line="240" w:lineRule="auto"/>
        <w:jc w:val="both"/>
        <w:rPr>
          <w:rFonts w:ascii="Times New Roman" w:hAnsi="Times New Roman"/>
          <w:szCs w:val="20"/>
        </w:rPr>
      </w:pPr>
      <w:r w:rsidRPr="00D95515">
        <w:rPr>
          <w:rFonts w:ascii="Times New Roman" w:hAnsi="Times New Roman"/>
          <w:sz w:val="24"/>
        </w:rPr>
        <w:tab/>
      </w:r>
      <w:r w:rsidR="00360040" w:rsidRPr="00267A65">
        <w:rPr>
          <w:rFonts w:ascii="Times New Roman" w:hAnsi="Times New Roman"/>
          <w:b/>
          <w:bCs/>
          <w:sz w:val="24"/>
        </w:rPr>
        <w:t>E</w:t>
      </w:r>
      <w:r w:rsidR="0044733E" w:rsidRPr="00267A65">
        <w:rPr>
          <w:rFonts w:ascii="Times New Roman" w:hAnsi="Times New Roman"/>
          <w:b/>
          <w:bCs/>
          <w:sz w:val="24"/>
        </w:rPr>
        <w:t xml:space="preserve">. </w:t>
      </w:r>
      <w:r w:rsidRPr="00267A65">
        <w:rPr>
          <w:rFonts w:ascii="Times New Roman" w:hAnsi="Times New Roman"/>
          <w:b/>
          <w:bCs/>
          <w:sz w:val="24"/>
        </w:rPr>
        <w:tab/>
      </w:r>
      <w:r w:rsidR="0044733E" w:rsidRPr="005D774F">
        <w:rPr>
          <w:rFonts w:ascii="Times New Roman" w:hAnsi="Times New Roman"/>
          <w:b/>
          <w:bCs/>
          <w:sz w:val="24"/>
        </w:rPr>
        <w:t>Permits</w:t>
      </w:r>
      <w:r w:rsidR="009D701E">
        <w:rPr>
          <w:rFonts w:ascii="Times New Roman" w:hAnsi="Times New Roman"/>
          <w:b/>
          <w:bCs/>
          <w:sz w:val="24"/>
        </w:rPr>
        <w:t xml:space="preserve">. </w:t>
      </w:r>
      <w:r w:rsidR="00D111A8">
        <w:rPr>
          <w:rFonts w:ascii="Times New Roman" w:hAnsi="Times New Roman"/>
          <w:szCs w:val="20"/>
        </w:rPr>
        <w:t xml:space="preserve">The Drop-off site is </w:t>
      </w:r>
      <w:r w:rsidR="00466985">
        <w:rPr>
          <w:rFonts w:ascii="Times New Roman" w:hAnsi="Times New Roman"/>
          <w:szCs w:val="20"/>
        </w:rPr>
        <w:t xml:space="preserve">fully </w:t>
      </w:r>
      <w:r w:rsidR="00D111A8">
        <w:rPr>
          <w:rFonts w:ascii="Times New Roman" w:hAnsi="Times New Roman"/>
          <w:szCs w:val="20"/>
        </w:rPr>
        <w:t>permitted for</w:t>
      </w:r>
      <w:r w:rsidR="004D21CD">
        <w:rPr>
          <w:rFonts w:ascii="Times New Roman" w:hAnsi="Times New Roman"/>
          <w:szCs w:val="20"/>
        </w:rPr>
        <w:t xml:space="preserve"> mobile </w:t>
      </w:r>
      <w:r w:rsidR="00942E15">
        <w:rPr>
          <w:rFonts w:ascii="Times New Roman" w:hAnsi="Times New Roman"/>
          <w:szCs w:val="20"/>
        </w:rPr>
        <w:t xml:space="preserve">solid waste collection in Phase 1. </w:t>
      </w:r>
    </w:p>
    <w:p w14:paraId="3D0F903C" w14:textId="77777777" w:rsidR="00426C20" w:rsidRPr="00793C11" w:rsidRDefault="00426C20" w:rsidP="002943CE">
      <w:pPr>
        <w:tabs>
          <w:tab w:val="left" w:pos="720"/>
          <w:tab w:val="left" w:pos="1080"/>
          <w:tab w:val="left" w:pos="1440"/>
        </w:tabs>
        <w:spacing w:after="0" w:line="240" w:lineRule="auto"/>
        <w:ind w:left="1440" w:hanging="1440"/>
        <w:rPr>
          <w:rFonts w:ascii="Times New Roman" w:hAnsi="Times New Roman"/>
          <w:szCs w:val="20"/>
        </w:rPr>
      </w:pPr>
    </w:p>
    <w:p w14:paraId="08963B17" w14:textId="3B0373D5" w:rsidR="00BA2CC9" w:rsidRPr="00793C11" w:rsidRDefault="00253C54" w:rsidP="00253C54">
      <w:pPr>
        <w:tabs>
          <w:tab w:val="left" w:pos="720"/>
          <w:tab w:val="left" w:pos="1080"/>
        </w:tabs>
        <w:ind w:left="1080" w:hanging="1080"/>
        <w:rPr>
          <w:rFonts w:ascii="Times New Roman" w:hAnsi="Times New Roman"/>
          <w:b/>
          <w:bCs/>
          <w:szCs w:val="20"/>
        </w:rPr>
      </w:pPr>
      <w:r w:rsidRPr="00793C11">
        <w:rPr>
          <w:rFonts w:ascii="Times New Roman" w:hAnsi="Times New Roman"/>
          <w:szCs w:val="20"/>
        </w:rPr>
        <w:tab/>
      </w:r>
      <w:r w:rsidR="00360040" w:rsidRPr="00793C11">
        <w:rPr>
          <w:rFonts w:ascii="Times New Roman" w:hAnsi="Times New Roman"/>
          <w:b/>
          <w:bCs/>
          <w:szCs w:val="20"/>
        </w:rPr>
        <w:t>F</w:t>
      </w:r>
      <w:r w:rsidR="0044733E" w:rsidRPr="00793C11">
        <w:rPr>
          <w:rFonts w:ascii="Times New Roman" w:hAnsi="Times New Roman"/>
          <w:b/>
          <w:bCs/>
          <w:szCs w:val="20"/>
        </w:rPr>
        <w:t xml:space="preserve">. </w:t>
      </w:r>
      <w:r w:rsidRPr="00793C11">
        <w:rPr>
          <w:rFonts w:ascii="Times New Roman" w:hAnsi="Times New Roman"/>
          <w:b/>
          <w:bCs/>
          <w:szCs w:val="20"/>
        </w:rPr>
        <w:tab/>
      </w:r>
      <w:r w:rsidR="0044733E" w:rsidRPr="00793C11">
        <w:rPr>
          <w:rFonts w:ascii="Times New Roman" w:hAnsi="Times New Roman"/>
          <w:b/>
          <w:bCs/>
          <w:szCs w:val="20"/>
        </w:rPr>
        <w:t>User Rates</w:t>
      </w:r>
      <w:r w:rsidR="00DD6E07">
        <w:rPr>
          <w:rFonts w:ascii="Times New Roman" w:hAnsi="Times New Roman"/>
          <w:b/>
          <w:bCs/>
          <w:szCs w:val="20"/>
        </w:rPr>
        <w:t xml:space="preserve"> and Data Collection</w:t>
      </w:r>
    </w:p>
    <w:p w14:paraId="182285F0" w14:textId="677539BE" w:rsidR="00DD6E07" w:rsidRDefault="0044733E" w:rsidP="003F1EB4">
      <w:pPr>
        <w:tabs>
          <w:tab w:val="left" w:pos="720"/>
          <w:tab w:val="left" w:pos="1080"/>
          <w:tab w:val="left" w:pos="1440"/>
          <w:tab w:val="left" w:pos="1710"/>
        </w:tabs>
        <w:spacing w:after="0" w:line="240" w:lineRule="auto"/>
        <w:ind w:left="1080"/>
        <w:jc w:val="both"/>
        <w:rPr>
          <w:rFonts w:ascii="Times New Roman" w:hAnsi="Times New Roman"/>
          <w:szCs w:val="20"/>
        </w:rPr>
      </w:pPr>
      <w:r w:rsidRPr="00793C11">
        <w:rPr>
          <w:rFonts w:ascii="Times New Roman" w:hAnsi="Times New Roman"/>
          <w:szCs w:val="20"/>
        </w:rPr>
        <w:t xml:space="preserve">The Operator will </w:t>
      </w:r>
      <w:r w:rsidR="00DD13A8" w:rsidRPr="00793C11">
        <w:rPr>
          <w:rFonts w:ascii="Times New Roman" w:hAnsi="Times New Roman"/>
          <w:szCs w:val="20"/>
        </w:rPr>
        <w:t>establish rates on a unit-based</w:t>
      </w:r>
      <w:r w:rsidR="003B7B70" w:rsidRPr="00793C11">
        <w:rPr>
          <w:rFonts w:ascii="Times New Roman" w:hAnsi="Times New Roman"/>
          <w:szCs w:val="20"/>
        </w:rPr>
        <w:t xml:space="preserve"> fee structure based on volume or weight, </w:t>
      </w:r>
      <w:r w:rsidR="00E03CF5" w:rsidRPr="00793C11">
        <w:rPr>
          <w:rFonts w:ascii="Times New Roman" w:hAnsi="Times New Roman"/>
          <w:szCs w:val="20"/>
        </w:rPr>
        <w:t>in accordance with Article IV, Section 4.12(G) of</w:t>
      </w:r>
      <w:r w:rsidR="003B7B70" w:rsidRPr="00793C11">
        <w:rPr>
          <w:rFonts w:ascii="Times New Roman" w:hAnsi="Times New Roman"/>
          <w:szCs w:val="20"/>
        </w:rPr>
        <w:t xml:space="preserve"> the District WMO. The Operator</w:t>
      </w:r>
      <w:r w:rsidR="0068493C" w:rsidRPr="00793C11">
        <w:rPr>
          <w:rFonts w:ascii="Times New Roman" w:hAnsi="Times New Roman"/>
          <w:szCs w:val="20"/>
        </w:rPr>
        <w:t xml:space="preserve"> will </w:t>
      </w:r>
      <w:r w:rsidRPr="00793C11">
        <w:rPr>
          <w:rFonts w:ascii="Times New Roman" w:hAnsi="Times New Roman"/>
          <w:szCs w:val="20"/>
        </w:rPr>
        <w:t xml:space="preserve">define how they will set user rates and on what basis they will propose to adjust the rates. </w:t>
      </w:r>
      <w:r w:rsidR="00267A65" w:rsidRPr="00793C11">
        <w:rPr>
          <w:rFonts w:ascii="Times New Roman" w:hAnsi="Times New Roman"/>
          <w:szCs w:val="20"/>
        </w:rPr>
        <w:t xml:space="preserve">The </w:t>
      </w:r>
      <w:r w:rsidRPr="00793C11">
        <w:rPr>
          <w:rFonts w:ascii="Times New Roman" w:hAnsi="Times New Roman"/>
          <w:szCs w:val="20"/>
        </w:rPr>
        <w:t xml:space="preserve">Operator will list each type of fee to be in effect between </w:t>
      </w:r>
      <w:r w:rsidR="00267A65" w:rsidRPr="007F050B">
        <w:rPr>
          <w:rFonts w:ascii="Times New Roman" w:hAnsi="Times New Roman"/>
          <w:szCs w:val="20"/>
        </w:rPr>
        <w:t xml:space="preserve">August 1, 2024 – </w:t>
      </w:r>
      <w:r w:rsidR="00B04849" w:rsidRPr="007F050B">
        <w:rPr>
          <w:rFonts w:ascii="Times New Roman" w:hAnsi="Times New Roman"/>
          <w:szCs w:val="20"/>
        </w:rPr>
        <w:t>December 31, 2024</w:t>
      </w:r>
      <w:r w:rsidRPr="007F050B">
        <w:rPr>
          <w:rFonts w:ascii="Times New Roman" w:hAnsi="Times New Roman"/>
          <w:szCs w:val="20"/>
        </w:rPr>
        <w:t>.</w:t>
      </w:r>
      <w:r w:rsidRPr="00793C11">
        <w:rPr>
          <w:rFonts w:ascii="Times New Roman" w:hAnsi="Times New Roman"/>
          <w:szCs w:val="20"/>
        </w:rPr>
        <w:t xml:space="preserve"> In addition, the </w:t>
      </w:r>
      <w:r w:rsidR="00267A65" w:rsidRPr="00793C11">
        <w:rPr>
          <w:rFonts w:ascii="Times New Roman" w:hAnsi="Times New Roman"/>
          <w:szCs w:val="20"/>
        </w:rPr>
        <w:t>O</w:t>
      </w:r>
      <w:r w:rsidRPr="00793C11">
        <w:rPr>
          <w:rFonts w:ascii="Times New Roman" w:hAnsi="Times New Roman"/>
          <w:szCs w:val="20"/>
        </w:rPr>
        <w:t xml:space="preserve">perator will specify the maximum potential percentage increase for each user fee between </w:t>
      </w:r>
      <w:r w:rsidRPr="007F050B">
        <w:rPr>
          <w:rFonts w:ascii="Times New Roman" w:hAnsi="Times New Roman"/>
          <w:szCs w:val="20"/>
        </w:rPr>
        <w:t>January 1, 202</w:t>
      </w:r>
      <w:r w:rsidR="00B04849" w:rsidRPr="007F050B">
        <w:rPr>
          <w:rFonts w:ascii="Times New Roman" w:hAnsi="Times New Roman"/>
          <w:szCs w:val="20"/>
        </w:rPr>
        <w:t>5</w:t>
      </w:r>
      <w:r w:rsidRPr="007F050B">
        <w:rPr>
          <w:rFonts w:ascii="Times New Roman" w:hAnsi="Times New Roman"/>
          <w:szCs w:val="20"/>
        </w:rPr>
        <w:t xml:space="preserve"> and </w:t>
      </w:r>
      <w:r w:rsidR="00146EF1" w:rsidRPr="007F050B">
        <w:rPr>
          <w:rFonts w:ascii="Times New Roman" w:hAnsi="Times New Roman"/>
          <w:szCs w:val="20"/>
        </w:rPr>
        <w:t>July 31, 2025</w:t>
      </w:r>
      <w:r w:rsidRPr="007F050B">
        <w:rPr>
          <w:rFonts w:ascii="Times New Roman" w:hAnsi="Times New Roman"/>
          <w:szCs w:val="20"/>
        </w:rPr>
        <w:t>.</w:t>
      </w:r>
      <w:r w:rsidRPr="00793C11">
        <w:rPr>
          <w:rFonts w:ascii="Times New Roman" w:hAnsi="Times New Roman"/>
          <w:szCs w:val="20"/>
        </w:rPr>
        <w:t xml:space="preserve"> Rates may be changed with approval of the </w:t>
      </w:r>
      <w:r w:rsidR="00146EF1" w:rsidRPr="00793C11">
        <w:rPr>
          <w:rFonts w:ascii="Times New Roman" w:hAnsi="Times New Roman"/>
          <w:szCs w:val="20"/>
        </w:rPr>
        <w:t>District Board of Supervisors.</w:t>
      </w:r>
    </w:p>
    <w:p w14:paraId="6C86184D" w14:textId="77777777" w:rsidR="003F1EB4" w:rsidRDefault="008E53C3" w:rsidP="008E53C3">
      <w:pPr>
        <w:tabs>
          <w:tab w:val="left" w:pos="1080"/>
          <w:tab w:val="left" w:pos="1440"/>
          <w:tab w:val="left" w:pos="1710"/>
        </w:tabs>
        <w:spacing w:after="0" w:line="240" w:lineRule="auto"/>
        <w:ind w:left="1080" w:hanging="360"/>
        <w:rPr>
          <w:rFonts w:ascii="Times New Roman" w:hAnsi="Times New Roman"/>
          <w:spacing w:val="-2"/>
        </w:rPr>
      </w:pPr>
      <w:r>
        <w:rPr>
          <w:rFonts w:ascii="Times New Roman" w:hAnsi="Times New Roman"/>
          <w:spacing w:val="-2"/>
        </w:rPr>
        <w:tab/>
      </w:r>
    </w:p>
    <w:p w14:paraId="622DC52A" w14:textId="6F5F459E" w:rsidR="0083618E" w:rsidRPr="00DD6E07" w:rsidRDefault="003F1EB4" w:rsidP="003F1EB4">
      <w:pPr>
        <w:tabs>
          <w:tab w:val="left" w:pos="1080"/>
          <w:tab w:val="left" w:pos="1440"/>
          <w:tab w:val="left" w:pos="1710"/>
        </w:tabs>
        <w:spacing w:after="0" w:line="240" w:lineRule="auto"/>
        <w:ind w:left="1080" w:hanging="360"/>
        <w:jc w:val="both"/>
        <w:rPr>
          <w:rFonts w:ascii="Times New Roman" w:hAnsi="Times New Roman"/>
          <w:spacing w:val="-2"/>
        </w:rPr>
      </w:pPr>
      <w:r>
        <w:rPr>
          <w:rFonts w:ascii="Times New Roman" w:hAnsi="Times New Roman"/>
          <w:spacing w:val="-2"/>
        </w:rPr>
        <w:tab/>
      </w:r>
      <w:r w:rsidR="0083618E" w:rsidRPr="00DD6E07">
        <w:rPr>
          <w:rFonts w:ascii="Times New Roman" w:hAnsi="Times New Roman"/>
          <w:spacing w:val="-2"/>
        </w:rPr>
        <w:t xml:space="preserve">The Operator </w:t>
      </w:r>
      <w:r w:rsidR="00DD6E07" w:rsidRPr="00DD6E07">
        <w:rPr>
          <w:rFonts w:ascii="Times New Roman" w:hAnsi="Times New Roman"/>
          <w:spacing w:val="-2"/>
        </w:rPr>
        <w:t>will</w:t>
      </w:r>
      <w:r w:rsidR="0083618E" w:rsidRPr="00DD6E07">
        <w:rPr>
          <w:rFonts w:ascii="Times New Roman" w:hAnsi="Times New Roman"/>
          <w:spacing w:val="-2"/>
        </w:rPr>
        <w:t xml:space="preserve"> gather and submit, if requested by the District, information documenting Solid Waste collected at the Drop-off:</w:t>
      </w:r>
    </w:p>
    <w:p w14:paraId="10F1CDED" w14:textId="3848D57D" w:rsidR="0083618E" w:rsidRPr="00DD6E07" w:rsidRDefault="0083618E" w:rsidP="003F1EB4">
      <w:pPr>
        <w:pStyle w:val="ListParagraph"/>
        <w:numPr>
          <w:ilvl w:val="0"/>
          <w:numId w:val="12"/>
        </w:numPr>
        <w:tabs>
          <w:tab w:val="left" w:pos="720"/>
          <w:tab w:val="left" w:pos="1080"/>
          <w:tab w:val="left" w:pos="1440"/>
          <w:tab w:val="left" w:pos="1710"/>
        </w:tabs>
        <w:spacing w:after="0" w:line="240" w:lineRule="auto"/>
        <w:rPr>
          <w:rFonts w:ascii="Times New Roman" w:hAnsi="Times New Roman"/>
        </w:rPr>
      </w:pPr>
      <w:r w:rsidRPr="00DD6E07">
        <w:rPr>
          <w:rFonts w:ascii="Times New Roman" w:hAnsi="Times New Roman"/>
        </w:rPr>
        <w:t>Number of customer vehicles per day</w:t>
      </w:r>
      <w:r w:rsidR="002D5117">
        <w:rPr>
          <w:rFonts w:ascii="Times New Roman" w:hAnsi="Times New Roman"/>
        </w:rPr>
        <w:t>.</w:t>
      </w:r>
    </w:p>
    <w:p w14:paraId="6C2B84BB" w14:textId="77777777" w:rsidR="0083618E" w:rsidRPr="002B0A68" w:rsidRDefault="0083618E" w:rsidP="003F1EB4">
      <w:pPr>
        <w:pStyle w:val="ListParagraph"/>
        <w:numPr>
          <w:ilvl w:val="0"/>
          <w:numId w:val="12"/>
        </w:numPr>
        <w:tabs>
          <w:tab w:val="left" w:pos="720"/>
          <w:tab w:val="left" w:pos="1080"/>
          <w:tab w:val="left" w:pos="1440"/>
          <w:tab w:val="left" w:pos="1710"/>
        </w:tabs>
        <w:spacing w:after="0" w:line="240" w:lineRule="auto"/>
        <w:rPr>
          <w:rFonts w:ascii="Times New Roman" w:hAnsi="Times New Roman"/>
        </w:rPr>
      </w:pPr>
      <w:r w:rsidRPr="002B0A68">
        <w:rPr>
          <w:rFonts w:ascii="Times New Roman" w:hAnsi="Times New Roman"/>
        </w:rPr>
        <w:lastRenderedPageBreak/>
        <w:t xml:space="preserve">Number of daily hauls for: </w:t>
      </w:r>
    </w:p>
    <w:p w14:paraId="5C8FF291" w14:textId="5EFC908A" w:rsidR="0083618E" w:rsidRPr="002B0A68" w:rsidRDefault="0083618E" w:rsidP="003F1EB4">
      <w:pPr>
        <w:tabs>
          <w:tab w:val="left" w:pos="720"/>
          <w:tab w:val="left" w:pos="1080"/>
          <w:tab w:val="left" w:pos="1440"/>
          <w:tab w:val="left" w:pos="1710"/>
        </w:tabs>
        <w:spacing w:after="0" w:line="240" w:lineRule="auto"/>
        <w:ind w:left="360"/>
        <w:rPr>
          <w:rFonts w:ascii="Times New Roman" w:hAnsi="Times New Roman"/>
          <w:szCs w:val="20"/>
        </w:rPr>
      </w:pPr>
      <w:r w:rsidRPr="002B0A68">
        <w:rPr>
          <w:rFonts w:ascii="Times New Roman" w:hAnsi="Times New Roman"/>
          <w:szCs w:val="20"/>
        </w:rPr>
        <w:tab/>
      </w:r>
      <w:r w:rsidRPr="002B0A68">
        <w:rPr>
          <w:rFonts w:ascii="Times New Roman" w:hAnsi="Times New Roman"/>
          <w:szCs w:val="20"/>
        </w:rPr>
        <w:tab/>
      </w:r>
      <w:r w:rsidR="005A4374">
        <w:rPr>
          <w:rFonts w:ascii="Times New Roman" w:hAnsi="Times New Roman"/>
          <w:szCs w:val="20"/>
        </w:rPr>
        <w:tab/>
      </w:r>
      <w:r w:rsidR="005A4374">
        <w:rPr>
          <w:rFonts w:ascii="Times New Roman" w:hAnsi="Times New Roman"/>
          <w:szCs w:val="20"/>
        </w:rPr>
        <w:tab/>
      </w:r>
      <w:r w:rsidRPr="002B0A68">
        <w:rPr>
          <w:rFonts w:ascii="Times New Roman" w:hAnsi="Times New Roman"/>
          <w:szCs w:val="20"/>
        </w:rPr>
        <w:t xml:space="preserve">a. MSW </w:t>
      </w:r>
    </w:p>
    <w:p w14:paraId="19598F9A" w14:textId="6C0FB13B" w:rsidR="0083618E" w:rsidRPr="002B0A68" w:rsidRDefault="0083618E" w:rsidP="003F1EB4">
      <w:pPr>
        <w:tabs>
          <w:tab w:val="left" w:pos="720"/>
          <w:tab w:val="left" w:pos="1080"/>
          <w:tab w:val="left" w:pos="1440"/>
          <w:tab w:val="left" w:pos="1710"/>
        </w:tabs>
        <w:spacing w:after="0" w:line="240" w:lineRule="auto"/>
        <w:ind w:left="360"/>
        <w:rPr>
          <w:rFonts w:ascii="Times New Roman" w:hAnsi="Times New Roman"/>
          <w:szCs w:val="20"/>
        </w:rPr>
      </w:pPr>
      <w:r w:rsidRPr="002B0A68">
        <w:rPr>
          <w:rFonts w:ascii="Times New Roman" w:hAnsi="Times New Roman"/>
          <w:szCs w:val="20"/>
        </w:rPr>
        <w:tab/>
      </w:r>
      <w:r w:rsidRPr="002B0A68">
        <w:rPr>
          <w:rFonts w:ascii="Times New Roman" w:hAnsi="Times New Roman"/>
          <w:szCs w:val="20"/>
        </w:rPr>
        <w:tab/>
      </w:r>
      <w:r w:rsidR="005A4374">
        <w:rPr>
          <w:rFonts w:ascii="Times New Roman" w:hAnsi="Times New Roman"/>
          <w:szCs w:val="20"/>
        </w:rPr>
        <w:tab/>
      </w:r>
      <w:r w:rsidR="005A4374">
        <w:rPr>
          <w:rFonts w:ascii="Times New Roman" w:hAnsi="Times New Roman"/>
          <w:szCs w:val="20"/>
        </w:rPr>
        <w:tab/>
      </w:r>
      <w:r w:rsidRPr="002B0A68">
        <w:rPr>
          <w:rFonts w:ascii="Times New Roman" w:hAnsi="Times New Roman"/>
          <w:szCs w:val="20"/>
        </w:rPr>
        <w:t>b. Single Stream Recyclables</w:t>
      </w:r>
    </w:p>
    <w:p w14:paraId="1BE6C224" w14:textId="436B15CD" w:rsidR="0083618E" w:rsidRPr="002B0A68" w:rsidRDefault="0083618E" w:rsidP="003F1EB4">
      <w:pPr>
        <w:tabs>
          <w:tab w:val="left" w:pos="540"/>
          <w:tab w:val="left" w:pos="1080"/>
          <w:tab w:val="left" w:pos="1710"/>
        </w:tabs>
        <w:spacing w:after="0" w:line="240" w:lineRule="auto"/>
        <w:ind w:left="360"/>
        <w:rPr>
          <w:rFonts w:ascii="Times New Roman" w:hAnsi="Times New Roman"/>
          <w:szCs w:val="20"/>
        </w:rPr>
      </w:pPr>
      <w:r w:rsidRPr="002B0A68">
        <w:rPr>
          <w:rFonts w:ascii="Times New Roman" w:hAnsi="Times New Roman"/>
          <w:szCs w:val="20"/>
        </w:rPr>
        <w:tab/>
      </w:r>
      <w:r w:rsidRPr="002B0A68">
        <w:rPr>
          <w:rFonts w:ascii="Times New Roman" w:hAnsi="Times New Roman"/>
          <w:szCs w:val="20"/>
        </w:rPr>
        <w:tab/>
      </w:r>
      <w:r w:rsidR="005A4374">
        <w:rPr>
          <w:rFonts w:ascii="Times New Roman" w:hAnsi="Times New Roman"/>
          <w:szCs w:val="20"/>
        </w:rPr>
        <w:tab/>
      </w:r>
      <w:r w:rsidRPr="002B0A68">
        <w:rPr>
          <w:rFonts w:ascii="Times New Roman" w:hAnsi="Times New Roman"/>
          <w:szCs w:val="20"/>
        </w:rPr>
        <w:t>c. Food Scraps</w:t>
      </w:r>
    </w:p>
    <w:p w14:paraId="7EB2A595" w14:textId="7E3037CE" w:rsidR="0083618E" w:rsidRPr="002B0A68" w:rsidRDefault="0083618E" w:rsidP="003F1EB4">
      <w:pPr>
        <w:tabs>
          <w:tab w:val="left" w:pos="540"/>
          <w:tab w:val="left" w:pos="1080"/>
          <w:tab w:val="left" w:pos="1710"/>
        </w:tabs>
        <w:spacing w:after="0" w:line="240" w:lineRule="auto"/>
        <w:ind w:left="360"/>
        <w:rPr>
          <w:rFonts w:ascii="Times New Roman" w:hAnsi="Times New Roman"/>
          <w:szCs w:val="20"/>
        </w:rPr>
      </w:pPr>
      <w:r w:rsidRPr="002B0A68">
        <w:rPr>
          <w:rFonts w:ascii="Times New Roman" w:hAnsi="Times New Roman"/>
          <w:szCs w:val="20"/>
        </w:rPr>
        <w:tab/>
      </w:r>
      <w:r w:rsidRPr="002B0A68">
        <w:rPr>
          <w:rFonts w:ascii="Times New Roman" w:hAnsi="Times New Roman"/>
          <w:szCs w:val="20"/>
        </w:rPr>
        <w:tab/>
      </w:r>
      <w:r w:rsidR="005A4374">
        <w:rPr>
          <w:rFonts w:ascii="Times New Roman" w:hAnsi="Times New Roman"/>
          <w:szCs w:val="20"/>
        </w:rPr>
        <w:tab/>
      </w:r>
      <w:r w:rsidRPr="002B0A68">
        <w:rPr>
          <w:rFonts w:ascii="Times New Roman" w:hAnsi="Times New Roman"/>
          <w:szCs w:val="20"/>
        </w:rPr>
        <w:t>d. Leaf &amp; Yard Debris</w:t>
      </w:r>
    </w:p>
    <w:p w14:paraId="6CFDF18E" w14:textId="77777777" w:rsidR="00DE3FB8" w:rsidRDefault="00DE3FB8" w:rsidP="00DE3FB8">
      <w:pPr>
        <w:tabs>
          <w:tab w:val="left" w:pos="720"/>
          <w:tab w:val="left" w:pos="1080"/>
        </w:tabs>
        <w:spacing w:after="0" w:line="240" w:lineRule="auto"/>
        <w:ind w:left="1080" w:hanging="1080"/>
        <w:rPr>
          <w:rFonts w:ascii="Times New Roman" w:hAnsi="Times New Roman"/>
          <w:szCs w:val="20"/>
        </w:rPr>
      </w:pPr>
    </w:p>
    <w:p w14:paraId="2BCAE08A" w14:textId="7E4C49E2" w:rsidR="003E020C" w:rsidRDefault="00BA2CC9" w:rsidP="003F1EB4">
      <w:pPr>
        <w:tabs>
          <w:tab w:val="left" w:pos="720"/>
          <w:tab w:val="left" w:pos="1080"/>
        </w:tabs>
        <w:spacing w:after="0" w:line="240" w:lineRule="auto"/>
        <w:ind w:left="1080" w:hanging="1080"/>
        <w:jc w:val="both"/>
        <w:rPr>
          <w:rFonts w:ascii="Times New Roman" w:hAnsi="Times New Roman"/>
          <w:szCs w:val="20"/>
        </w:rPr>
      </w:pPr>
      <w:r w:rsidRPr="00793C11">
        <w:rPr>
          <w:rFonts w:ascii="Times New Roman" w:hAnsi="Times New Roman"/>
          <w:szCs w:val="20"/>
        </w:rPr>
        <w:tab/>
      </w:r>
      <w:r w:rsidR="00360040" w:rsidRPr="00793C11">
        <w:rPr>
          <w:rFonts w:ascii="Times New Roman" w:hAnsi="Times New Roman"/>
          <w:b/>
          <w:bCs/>
          <w:szCs w:val="20"/>
        </w:rPr>
        <w:t>G</w:t>
      </w:r>
      <w:r w:rsidR="0044733E" w:rsidRPr="00793C11">
        <w:rPr>
          <w:rFonts w:ascii="Times New Roman" w:hAnsi="Times New Roman"/>
          <w:b/>
          <w:bCs/>
          <w:szCs w:val="20"/>
        </w:rPr>
        <w:t xml:space="preserve">. </w:t>
      </w:r>
      <w:r w:rsidRPr="00793C11">
        <w:rPr>
          <w:rFonts w:ascii="Times New Roman" w:hAnsi="Times New Roman"/>
          <w:b/>
          <w:bCs/>
          <w:szCs w:val="20"/>
        </w:rPr>
        <w:tab/>
      </w:r>
      <w:r w:rsidR="0044733E" w:rsidRPr="00793C11">
        <w:rPr>
          <w:rFonts w:ascii="Times New Roman" w:hAnsi="Times New Roman"/>
          <w:b/>
          <w:bCs/>
          <w:szCs w:val="20"/>
        </w:rPr>
        <w:t>Community Engagement</w:t>
      </w:r>
      <w:r w:rsidR="004F3A48">
        <w:rPr>
          <w:rFonts w:ascii="Times New Roman" w:hAnsi="Times New Roman"/>
          <w:b/>
          <w:bCs/>
          <w:szCs w:val="20"/>
        </w:rPr>
        <w:t xml:space="preserve">. </w:t>
      </w:r>
      <w:r w:rsidR="0044733E" w:rsidRPr="00793C11">
        <w:rPr>
          <w:rFonts w:ascii="Times New Roman" w:hAnsi="Times New Roman"/>
          <w:szCs w:val="20"/>
        </w:rPr>
        <w:t xml:space="preserve">The Operator will include in their </w:t>
      </w:r>
      <w:r w:rsidR="00861199">
        <w:rPr>
          <w:rFonts w:ascii="Times New Roman" w:hAnsi="Times New Roman"/>
          <w:szCs w:val="20"/>
        </w:rPr>
        <w:t>SOI</w:t>
      </w:r>
      <w:r w:rsidR="0044733E" w:rsidRPr="00793C11">
        <w:rPr>
          <w:rFonts w:ascii="Times New Roman" w:hAnsi="Times New Roman"/>
          <w:szCs w:val="20"/>
        </w:rPr>
        <w:t xml:space="preserve"> details on how they will include community engagement and feedback related to the operation of the </w:t>
      </w:r>
      <w:r w:rsidR="00232D12" w:rsidRPr="00793C11">
        <w:rPr>
          <w:rFonts w:ascii="Times New Roman" w:hAnsi="Times New Roman"/>
          <w:szCs w:val="20"/>
        </w:rPr>
        <w:t>Drop-off</w:t>
      </w:r>
      <w:r w:rsidR="008E5F26">
        <w:rPr>
          <w:rFonts w:ascii="Times New Roman" w:hAnsi="Times New Roman"/>
          <w:szCs w:val="20"/>
        </w:rPr>
        <w:t>.</w:t>
      </w:r>
    </w:p>
    <w:p w14:paraId="6B5603B3" w14:textId="40AF9A9A" w:rsidR="009F6119" w:rsidRPr="00793C11" w:rsidRDefault="0044733E" w:rsidP="004F3A48">
      <w:pPr>
        <w:tabs>
          <w:tab w:val="left" w:pos="720"/>
          <w:tab w:val="left" w:pos="1080"/>
        </w:tabs>
        <w:spacing w:after="0" w:line="240" w:lineRule="auto"/>
        <w:ind w:left="1080" w:hanging="1080"/>
        <w:rPr>
          <w:rFonts w:ascii="Times New Roman" w:hAnsi="Times New Roman"/>
          <w:szCs w:val="20"/>
        </w:rPr>
      </w:pPr>
      <w:r w:rsidRPr="00793C11">
        <w:rPr>
          <w:rFonts w:ascii="Times New Roman" w:hAnsi="Times New Roman"/>
          <w:szCs w:val="20"/>
        </w:rPr>
        <w:t>.</w:t>
      </w:r>
    </w:p>
    <w:p w14:paraId="1ED1220A" w14:textId="670CABD1" w:rsidR="001B4CCC" w:rsidRPr="007E0353" w:rsidRDefault="0044733E" w:rsidP="001B4CCC">
      <w:pPr>
        <w:tabs>
          <w:tab w:val="left" w:pos="720"/>
          <w:tab w:val="left" w:pos="1080"/>
          <w:tab w:val="left" w:pos="1440"/>
        </w:tabs>
        <w:ind w:left="1440" w:hanging="1080"/>
        <w:rPr>
          <w:rFonts w:ascii="Times New Roman" w:hAnsi="Times New Roman"/>
          <w:b/>
          <w:bCs/>
          <w:szCs w:val="20"/>
        </w:rPr>
      </w:pPr>
      <w:r w:rsidRPr="007E0353">
        <w:rPr>
          <w:rFonts w:ascii="Times New Roman" w:hAnsi="Times New Roman"/>
          <w:b/>
          <w:bCs/>
          <w:szCs w:val="20"/>
        </w:rPr>
        <w:t>4.</w:t>
      </w:r>
      <w:r w:rsidR="001B4CCC" w:rsidRPr="007E0353">
        <w:rPr>
          <w:rFonts w:ascii="Times New Roman" w:hAnsi="Times New Roman"/>
          <w:b/>
          <w:bCs/>
          <w:szCs w:val="20"/>
        </w:rPr>
        <w:tab/>
      </w:r>
      <w:r w:rsidRPr="007E0353">
        <w:rPr>
          <w:rFonts w:ascii="Times New Roman" w:hAnsi="Times New Roman"/>
          <w:b/>
          <w:bCs/>
          <w:szCs w:val="20"/>
          <w:u w:val="single"/>
        </w:rPr>
        <w:t xml:space="preserve">Conditions of </w:t>
      </w:r>
      <w:r w:rsidR="00BD72AB" w:rsidRPr="007E0353">
        <w:rPr>
          <w:rFonts w:ascii="Times New Roman" w:hAnsi="Times New Roman"/>
          <w:b/>
          <w:bCs/>
          <w:szCs w:val="20"/>
          <w:u w:val="single"/>
        </w:rPr>
        <w:t>Use of the Site</w:t>
      </w:r>
      <w:r w:rsidRPr="007E0353">
        <w:rPr>
          <w:rFonts w:ascii="Times New Roman" w:hAnsi="Times New Roman"/>
          <w:b/>
          <w:bCs/>
          <w:szCs w:val="20"/>
        </w:rPr>
        <w:t xml:space="preserve"> </w:t>
      </w:r>
    </w:p>
    <w:p w14:paraId="55AD47DE" w14:textId="606EA76D" w:rsidR="001B4CCC" w:rsidRDefault="001B4CCC" w:rsidP="003F1EB4">
      <w:pPr>
        <w:tabs>
          <w:tab w:val="left" w:pos="720"/>
          <w:tab w:val="left" w:pos="1080"/>
        </w:tabs>
        <w:spacing w:after="0" w:line="240" w:lineRule="auto"/>
        <w:ind w:left="1080" w:hanging="720"/>
        <w:jc w:val="both"/>
        <w:rPr>
          <w:rFonts w:ascii="Times New Roman" w:hAnsi="Times New Roman"/>
          <w:szCs w:val="20"/>
        </w:rPr>
      </w:pPr>
      <w:r w:rsidRPr="00032339">
        <w:rPr>
          <w:rFonts w:ascii="Times New Roman" w:hAnsi="Times New Roman"/>
          <w:szCs w:val="20"/>
        </w:rPr>
        <w:tab/>
      </w:r>
      <w:r w:rsidR="0044733E" w:rsidRPr="00032339">
        <w:rPr>
          <w:rFonts w:ascii="Times New Roman" w:hAnsi="Times New Roman"/>
          <w:b/>
          <w:bCs/>
          <w:szCs w:val="20"/>
        </w:rPr>
        <w:t>A.</w:t>
      </w:r>
      <w:r w:rsidR="0044733E" w:rsidRPr="00032339">
        <w:rPr>
          <w:rFonts w:ascii="Times New Roman" w:hAnsi="Times New Roman"/>
          <w:szCs w:val="20"/>
        </w:rPr>
        <w:t xml:space="preserve"> </w:t>
      </w:r>
      <w:r w:rsidRPr="00032339">
        <w:rPr>
          <w:rFonts w:ascii="Times New Roman" w:hAnsi="Times New Roman"/>
          <w:szCs w:val="20"/>
        </w:rPr>
        <w:tab/>
      </w:r>
      <w:r w:rsidR="00EF7983" w:rsidRPr="00EF7983">
        <w:rPr>
          <w:rFonts w:ascii="Times New Roman" w:hAnsi="Times New Roman"/>
          <w:b/>
          <w:bCs/>
          <w:szCs w:val="20"/>
        </w:rPr>
        <w:t>Waste Removal</w:t>
      </w:r>
      <w:r w:rsidR="00EF7983">
        <w:rPr>
          <w:rFonts w:ascii="Times New Roman" w:hAnsi="Times New Roman"/>
          <w:szCs w:val="20"/>
        </w:rPr>
        <w:t xml:space="preserve">. </w:t>
      </w:r>
      <w:r w:rsidR="00BD6432" w:rsidRPr="00032339">
        <w:rPr>
          <w:rFonts w:ascii="Times New Roman" w:hAnsi="Times New Roman"/>
          <w:szCs w:val="20"/>
        </w:rPr>
        <w:t xml:space="preserve">The Operator shall remove all </w:t>
      </w:r>
      <w:r w:rsidR="009922E0" w:rsidRPr="00032339">
        <w:rPr>
          <w:rFonts w:ascii="Times New Roman" w:hAnsi="Times New Roman"/>
          <w:szCs w:val="20"/>
        </w:rPr>
        <w:t xml:space="preserve">waste (except for leaf &amp; yard </w:t>
      </w:r>
      <w:r w:rsidR="00B86526" w:rsidRPr="00032339">
        <w:rPr>
          <w:rFonts w:ascii="Times New Roman" w:hAnsi="Times New Roman"/>
          <w:szCs w:val="20"/>
        </w:rPr>
        <w:t xml:space="preserve">debris </w:t>
      </w:r>
      <w:r w:rsidR="009922E0" w:rsidRPr="00032339">
        <w:rPr>
          <w:rFonts w:ascii="Times New Roman" w:hAnsi="Times New Roman"/>
          <w:szCs w:val="20"/>
        </w:rPr>
        <w:t xml:space="preserve">in the bunker) from the site </w:t>
      </w:r>
      <w:r w:rsidR="0073792A" w:rsidRPr="00032339">
        <w:rPr>
          <w:rFonts w:ascii="Times New Roman" w:hAnsi="Times New Roman"/>
          <w:szCs w:val="20"/>
        </w:rPr>
        <w:t>by</w:t>
      </w:r>
      <w:r w:rsidR="009922E0" w:rsidRPr="00032339">
        <w:rPr>
          <w:rFonts w:ascii="Times New Roman" w:hAnsi="Times New Roman"/>
          <w:szCs w:val="20"/>
        </w:rPr>
        <w:t xml:space="preserve"> the end of the day.</w:t>
      </w:r>
      <w:r w:rsidR="0044733E" w:rsidRPr="00032339">
        <w:rPr>
          <w:rFonts w:ascii="Times New Roman" w:hAnsi="Times New Roman"/>
          <w:szCs w:val="20"/>
        </w:rPr>
        <w:t xml:space="preserve"> The Operator shall at all times maintain the premises in </w:t>
      </w:r>
      <w:r w:rsidR="00032339" w:rsidRPr="00032339">
        <w:rPr>
          <w:rFonts w:ascii="Times New Roman" w:hAnsi="Times New Roman"/>
          <w:szCs w:val="20"/>
        </w:rPr>
        <w:t xml:space="preserve">a </w:t>
      </w:r>
      <w:r w:rsidR="0044733E" w:rsidRPr="00032339">
        <w:rPr>
          <w:rFonts w:ascii="Times New Roman" w:hAnsi="Times New Roman"/>
          <w:szCs w:val="20"/>
        </w:rPr>
        <w:t xml:space="preserve">neat and orderly </w:t>
      </w:r>
      <w:r w:rsidR="00032339" w:rsidRPr="00032339">
        <w:rPr>
          <w:rFonts w:ascii="Times New Roman" w:hAnsi="Times New Roman"/>
          <w:szCs w:val="20"/>
        </w:rPr>
        <w:t>condition.</w:t>
      </w:r>
      <w:r w:rsidR="0044733E" w:rsidRPr="00032339">
        <w:rPr>
          <w:rFonts w:ascii="Times New Roman" w:hAnsi="Times New Roman"/>
          <w:szCs w:val="20"/>
        </w:rPr>
        <w:t xml:space="preserve"> </w:t>
      </w:r>
    </w:p>
    <w:p w14:paraId="7839E316" w14:textId="77777777" w:rsidR="003F1EB4" w:rsidRPr="00032339" w:rsidRDefault="003F1EB4" w:rsidP="003F1EB4">
      <w:pPr>
        <w:tabs>
          <w:tab w:val="left" w:pos="720"/>
          <w:tab w:val="left" w:pos="1080"/>
        </w:tabs>
        <w:spacing w:after="0" w:line="240" w:lineRule="auto"/>
        <w:ind w:left="1080" w:hanging="720"/>
        <w:jc w:val="both"/>
        <w:rPr>
          <w:rFonts w:ascii="Times New Roman" w:hAnsi="Times New Roman"/>
          <w:szCs w:val="20"/>
        </w:rPr>
      </w:pPr>
    </w:p>
    <w:p w14:paraId="3BA7661A" w14:textId="749F36FB" w:rsidR="00C40F14" w:rsidRDefault="001B4CCC" w:rsidP="003F1EB4">
      <w:pPr>
        <w:tabs>
          <w:tab w:val="left" w:pos="720"/>
          <w:tab w:val="left" w:pos="1080"/>
        </w:tabs>
        <w:spacing w:after="0" w:line="240" w:lineRule="auto"/>
        <w:ind w:left="1080" w:hanging="720"/>
        <w:jc w:val="both"/>
        <w:rPr>
          <w:rFonts w:ascii="Times New Roman" w:hAnsi="Times New Roman"/>
          <w:szCs w:val="20"/>
        </w:rPr>
      </w:pPr>
      <w:r w:rsidRPr="00032339">
        <w:rPr>
          <w:rFonts w:ascii="Times New Roman" w:hAnsi="Times New Roman"/>
          <w:szCs w:val="20"/>
        </w:rPr>
        <w:tab/>
      </w:r>
      <w:r w:rsidR="0044733E" w:rsidRPr="00032339">
        <w:rPr>
          <w:rFonts w:ascii="Times New Roman" w:hAnsi="Times New Roman"/>
          <w:b/>
          <w:bCs/>
          <w:szCs w:val="20"/>
        </w:rPr>
        <w:t>B.</w:t>
      </w:r>
      <w:r w:rsidR="0044733E" w:rsidRPr="00032339">
        <w:rPr>
          <w:rFonts w:ascii="Times New Roman" w:hAnsi="Times New Roman"/>
          <w:szCs w:val="20"/>
        </w:rPr>
        <w:t xml:space="preserve"> </w:t>
      </w:r>
      <w:r w:rsidRPr="00032339">
        <w:rPr>
          <w:rFonts w:ascii="Times New Roman" w:hAnsi="Times New Roman"/>
          <w:szCs w:val="20"/>
        </w:rPr>
        <w:tab/>
      </w:r>
      <w:r w:rsidR="0044733E" w:rsidRPr="00EF7983">
        <w:rPr>
          <w:rFonts w:ascii="Times New Roman" w:hAnsi="Times New Roman"/>
          <w:b/>
          <w:bCs/>
          <w:szCs w:val="20"/>
        </w:rPr>
        <w:t>Property</w:t>
      </w:r>
      <w:r w:rsidR="001D1DF8" w:rsidRPr="00EF7983">
        <w:rPr>
          <w:rFonts w:ascii="Times New Roman" w:hAnsi="Times New Roman"/>
          <w:b/>
          <w:bCs/>
          <w:szCs w:val="20"/>
        </w:rPr>
        <w:t xml:space="preserve"> Maintenance</w:t>
      </w:r>
      <w:r w:rsidR="0044733E" w:rsidRPr="00032339">
        <w:rPr>
          <w:rFonts w:ascii="Times New Roman" w:hAnsi="Times New Roman"/>
          <w:szCs w:val="20"/>
        </w:rPr>
        <w:t xml:space="preserve">. </w:t>
      </w:r>
      <w:r w:rsidR="00272A52">
        <w:rPr>
          <w:rFonts w:ascii="Times New Roman" w:hAnsi="Times New Roman"/>
          <w:szCs w:val="20"/>
        </w:rPr>
        <w:t>The Operator will communicate regularly with the District re</w:t>
      </w:r>
      <w:r w:rsidR="004C13CD">
        <w:rPr>
          <w:rFonts w:ascii="Times New Roman" w:hAnsi="Times New Roman"/>
          <w:szCs w:val="20"/>
        </w:rPr>
        <w:t>garding site conditions</w:t>
      </w:r>
      <w:r w:rsidR="00C4165B">
        <w:rPr>
          <w:rFonts w:ascii="Times New Roman" w:hAnsi="Times New Roman"/>
          <w:szCs w:val="20"/>
        </w:rPr>
        <w:t xml:space="preserve"> that might need </w:t>
      </w:r>
      <w:r w:rsidR="00EF7983">
        <w:rPr>
          <w:rFonts w:ascii="Times New Roman" w:hAnsi="Times New Roman"/>
          <w:szCs w:val="20"/>
        </w:rPr>
        <w:t>to be addressed</w:t>
      </w:r>
      <w:r w:rsidR="00877436">
        <w:rPr>
          <w:rFonts w:ascii="Times New Roman" w:hAnsi="Times New Roman"/>
          <w:szCs w:val="20"/>
        </w:rPr>
        <w:t>.</w:t>
      </w:r>
    </w:p>
    <w:p w14:paraId="3E31A14F" w14:textId="77777777" w:rsidR="003F1EB4" w:rsidRDefault="003F1EB4" w:rsidP="003F1EB4">
      <w:pPr>
        <w:tabs>
          <w:tab w:val="left" w:pos="720"/>
          <w:tab w:val="left" w:pos="1080"/>
        </w:tabs>
        <w:spacing w:after="0" w:line="240" w:lineRule="auto"/>
        <w:ind w:left="1080" w:hanging="720"/>
        <w:jc w:val="both"/>
        <w:rPr>
          <w:rFonts w:ascii="Times New Roman" w:hAnsi="Times New Roman"/>
          <w:szCs w:val="20"/>
        </w:rPr>
      </w:pPr>
    </w:p>
    <w:p w14:paraId="662356C6" w14:textId="59E12153" w:rsidR="00F32986" w:rsidRPr="003F1EB4" w:rsidRDefault="00F32986" w:rsidP="003F1EB4">
      <w:pPr>
        <w:pStyle w:val="ListParagraph"/>
        <w:numPr>
          <w:ilvl w:val="0"/>
          <w:numId w:val="13"/>
        </w:numPr>
        <w:tabs>
          <w:tab w:val="left" w:pos="720"/>
          <w:tab w:val="left" w:pos="1080"/>
        </w:tabs>
        <w:spacing w:after="0" w:line="240" w:lineRule="auto"/>
        <w:jc w:val="both"/>
        <w:rPr>
          <w:rFonts w:ascii="Times New Roman" w:hAnsi="Times New Roman"/>
        </w:rPr>
      </w:pPr>
      <w:r w:rsidRPr="003F1EB4">
        <w:rPr>
          <w:rFonts w:ascii="Times New Roman" w:hAnsi="Times New Roman"/>
          <w:b/>
          <w:bCs/>
        </w:rPr>
        <w:t>Entrance Road</w:t>
      </w:r>
      <w:r w:rsidR="00475F6C" w:rsidRPr="003F1EB4">
        <w:rPr>
          <w:rFonts w:ascii="Times New Roman" w:hAnsi="Times New Roman"/>
        </w:rPr>
        <w:t xml:space="preserve">. </w:t>
      </w:r>
      <w:r w:rsidRPr="003F1EB4">
        <w:rPr>
          <w:rFonts w:ascii="Times New Roman" w:hAnsi="Times New Roman"/>
        </w:rPr>
        <w:t xml:space="preserve">The District will ensure that routine maintenance of the property and its right-of-way, including but not limited to patching potholes, removing snow and ice, sanding, brush cutting, and maintaining drainage ditches, is performed. </w:t>
      </w:r>
    </w:p>
    <w:p w14:paraId="3A93F9C1" w14:textId="77777777" w:rsidR="003F1EB4" w:rsidRPr="003F1EB4" w:rsidRDefault="003F1EB4" w:rsidP="003F1EB4">
      <w:pPr>
        <w:pStyle w:val="ListParagraph"/>
        <w:tabs>
          <w:tab w:val="left" w:pos="720"/>
          <w:tab w:val="left" w:pos="1080"/>
        </w:tabs>
        <w:spacing w:after="0" w:line="240" w:lineRule="auto"/>
        <w:ind w:left="1080"/>
        <w:jc w:val="both"/>
        <w:rPr>
          <w:rFonts w:ascii="Times New Roman" w:hAnsi="Times New Roman"/>
        </w:rPr>
      </w:pPr>
    </w:p>
    <w:p w14:paraId="3569A02C" w14:textId="2A0FFB84" w:rsidR="00C40F14" w:rsidRPr="004828E4" w:rsidRDefault="0044733E" w:rsidP="003F1EB4">
      <w:pPr>
        <w:pStyle w:val="ListParagraph"/>
        <w:numPr>
          <w:ilvl w:val="0"/>
          <w:numId w:val="13"/>
        </w:numPr>
        <w:tabs>
          <w:tab w:val="left" w:pos="720"/>
          <w:tab w:val="left" w:pos="1080"/>
        </w:tabs>
        <w:spacing w:after="0" w:line="240" w:lineRule="auto"/>
        <w:jc w:val="both"/>
        <w:rPr>
          <w:rFonts w:ascii="Times New Roman" w:hAnsi="Times New Roman"/>
          <w:b/>
          <w:bCs/>
        </w:rPr>
      </w:pPr>
      <w:r w:rsidRPr="00485401">
        <w:rPr>
          <w:rFonts w:ascii="Times New Roman" w:hAnsi="Times New Roman"/>
          <w:b/>
          <w:bCs/>
        </w:rPr>
        <w:t>Quiet Enjoyment</w:t>
      </w:r>
      <w:r w:rsidR="004828E4">
        <w:rPr>
          <w:rFonts w:ascii="Times New Roman" w:hAnsi="Times New Roman"/>
          <w:b/>
          <w:bCs/>
        </w:rPr>
        <w:t>.</w:t>
      </w:r>
      <w:r w:rsidR="004828E4">
        <w:rPr>
          <w:rFonts w:ascii="Times New Roman" w:hAnsi="Times New Roman"/>
        </w:rPr>
        <w:t xml:space="preserve"> </w:t>
      </w:r>
      <w:r w:rsidRPr="004828E4">
        <w:rPr>
          <w:rFonts w:ascii="Times New Roman" w:hAnsi="Times New Roman"/>
        </w:rPr>
        <w:t xml:space="preserve">The Operator </w:t>
      </w:r>
      <w:r w:rsidR="00272A52" w:rsidRPr="004828E4">
        <w:rPr>
          <w:rFonts w:ascii="Times New Roman" w:hAnsi="Times New Roman"/>
        </w:rPr>
        <w:t>wil</w:t>
      </w:r>
      <w:r w:rsidRPr="004828E4">
        <w:rPr>
          <w:rFonts w:ascii="Times New Roman" w:hAnsi="Times New Roman"/>
        </w:rPr>
        <w:t xml:space="preserve">l quietly have and enjoy the premises during the term of the </w:t>
      </w:r>
      <w:r w:rsidR="00762C1B" w:rsidRPr="004828E4">
        <w:rPr>
          <w:rFonts w:ascii="Times New Roman" w:hAnsi="Times New Roman"/>
        </w:rPr>
        <w:t>agreement</w:t>
      </w:r>
      <w:r w:rsidRPr="004828E4">
        <w:rPr>
          <w:rFonts w:ascii="Times New Roman" w:hAnsi="Times New Roman"/>
        </w:rPr>
        <w:t xml:space="preserve">, without hindrance or </w:t>
      </w:r>
      <w:r w:rsidR="00762C1B" w:rsidRPr="004828E4">
        <w:rPr>
          <w:rFonts w:ascii="Times New Roman" w:hAnsi="Times New Roman"/>
        </w:rPr>
        <w:t>interference</w:t>
      </w:r>
      <w:r w:rsidRPr="004828E4">
        <w:rPr>
          <w:rFonts w:ascii="Times New Roman" w:hAnsi="Times New Roman"/>
        </w:rPr>
        <w:t xml:space="preserve"> from </w:t>
      </w:r>
      <w:r w:rsidR="00762C1B" w:rsidRPr="004828E4">
        <w:rPr>
          <w:rFonts w:ascii="Times New Roman" w:hAnsi="Times New Roman"/>
        </w:rPr>
        <w:t>the District</w:t>
      </w:r>
      <w:r w:rsidRPr="004828E4">
        <w:rPr>
          <w:rFonts w:ascii="Times New Roman" w:hAnsi="Times New Roman"/>
        </w:rPr>
        <w:t xml:space="preserve">. </w:t>
      </w:r>
    </w:p>
    <w:p w14:paraId="293DBE2F" w14:textId="77777777" w:rsidR="000E63F4" w:rsidRPr="00793C11" w:rsidRDefault="000E63F4" w:rsidP="000E63F4">
      <w:pPr>
        <w:pStyle w:val="ListParagraph"/>
        <w:tabs>
          <w:tab w:val="left" w:pos="720"/>
          <w:tab w:val="left" w:pos="1080"/>
        </w:tabs>
        <w:spacing w:after="0" w:line="240" w:lineRule="auto"/>
        <w:ind w:left="1080"/>
        <w:rPr>
          <w:rFonts w:ascii="Times New Roman" w:hAnsi="Times New Roman"/>
          <w:szCs w:val="20"/>
        </w:rPr>
      </w:pPr>
    </w:p>
    <w:p w14:paraId="1FA9FA8F" w14:textId="1BE3F60F" w:rsidR="00C40F14" w:rsidRPr="00793C11" w:rsidRDefault="00C40F14" w:rsidP="00860AA5">
      <w:pPr>
        <w:tabs>
          <w:tab w:val="left" w:pos="720"/>
          <w:tab w:val="left" w:pos="1080"/>
          <w:tab w:val="left" w:pos="1440"/>
        </w:tabs>
        <w:ind w:left="1440" w:hanging="1080"/>
        <w:rPr>
          <w:rFonts w:ascii="Times New Roman" w:hAnsi="Times New Roman"/>
          <w:b/>
          <w:bCs/>
          <w:szCs w:val="20"/>
        </w:rPr>
      </w:pPr>
      <w:r w:rsidRPr="00D95515">
        <w:rPr>
          <w:rFonts w:ascii="Times New Roman" w:hAnsi="Times New Roman"/>
          <w:sz w:val="24"/>
        </w:rPr>
        <w:tab/>
      </w:r>
      <w:r w:rsidR="000E63F4" w:rsidRPr="000E63F4">
        <w:rPr>
          <w:rFonts w:ascii="Times New Roman" w:hAnsi="Times New Roman"/>
          <w:b/>
          <w:bCs/>
          <w:sz w:val="24"/>
        </w:rPr>
        <w:t>E</w:t>
      </w:r>
      <w:r w:rsidR="0044733E" w:rsidRPr="000E63F4">
        <w:rPr>
          <w:rFonts w:ascii="Times New Roman" w:hAnsi="Times New Roman"/>
          <w:b/>
          <w:bCs/>
          <w:sz w:val="24"/>
        </w:rPr>
        <w:t>.</w:t>
      </w:r>
      <w:r w:rsidR="0044733E" w:rsidRPr="00C03BFD">
        <w:rPr>
          <w:rFonts w:ascii="Times New Roman" w:hAnsi="Times New Roman"/>
          <w:b/>
          <w:bCs/>
          <w:sz w:val="24"/>
        </w:rPr>
        <w:t xml:space="preserve"> </w:t>
      </w:r>
      <w:r w:rsidRPr="00C03BFD">
        <w:rPr>
          <w:rFonts w:ascii="Times New Roman" w:hAnsi="Times New Roman"/>
          <w:b/>
          <w:bCs/>
          <w:sz w:val="24"/>
        </w:rPr>
        <w:tab/>
      </w:r>
      <w:r w:rsidR="0044733E" w:rsidRPr="00C03BFD">
        <w:rPr>
          <w:rFonts w:ascii="Times New Roman" w:hAnsi="Times New Roman"/>
          <w:b/>
          <w:bCs/>
          <w:sz w:val="24"/>
        </w:rPr>
        <w:t>Indemnifications</w:t>
      </w:r>
    </w:p>
    <w:p w14:paraId="04F2D3F2" w14:textId="6B14B6B7" w:rsidR="00861081" w:rsidRPr="00793C11" w:rsidRDefault="0044733E" w:rsidP="003F1EB4">
      <w:pPr>
        <w:pStyle w:val="BodyTextIndent2"/>
        <w:tabs>
          <w:tab w:val="left" w:pos="1440"/>
        </w:tabs>
        <w:ind w:left="1440" w:hanging="360"/>
        <w:jc w:val="both"/>
        <w:rPr>
          <w:sz w:val="22"/>
          <w:szCs w:val="18"/>
        </w:rPr>
      </w:pPr>
      <w:r w:rsidRPr="004828E4">
        <w:rPr>
          <w:b/>
          <w:bCs/>
          <w:sz w:val="22"/>
          <w:szCs w:val="18"/>
        </w:rPr>
        <w:t>(a)</w:t>
      </w:r>
      <w:r w:rsidRPr="00793C11">
        <w:rPr>
          <w:sz w:val="22"/>
          <w:szCs w:val="18"/>
        </w:rPr>
        <w:t xml:space="preserve"> </w:t>
      </w:r>
      <w:r w:rsidR="00C40F14" w:rsidRPr="00793C11">
        <w:rPr>
          <w:sz w:val="22"/>
          <w:szCs w:val="18"/>
        </w:rPr>
        <w:tab/>
      </w:r>
      <w:r w:rsidR="0031094A" w:rsidRPr="00793C11">
        <w:rPr>
          <w:sz w:val="22"/>
          <w:szCs w:val="18"/>
        </w:rPr>
        <w:t>The Operator</w:t>
      </w:r>
      <w:r w:rsidR="00861081" w:rsidRPr="00793C11">
        <w:rPr>
          <w:sz w:val="22"/>
          <w:szCs w:val="18"/>
        </w:rPr>
        <w:t xml:space="preserve"> agrees to indemnify, save harmless and defend the District from and against any and all liabilities, claims, penalties, forfeitures, suits and the costs of defense, settlement and reasonable attorney’s fees, which it may hereafter incur, become responsible for, or pay out as a result of death or bodily injuries to any person, destruction or damage to any property, contamination of or adverse effects to the environment, or any violation of governmental laws, regulations, or orders caused, in whole or in part by:</w:t>
      </w:r>
    </w:p>
    <w:p w14:paraId="535212C7" w14:textId="1E49E6CB" w:rsidR="00861081" w:rsidRPr="00793C11" w:rsidRDefault="00B34350" w:rsidP="006B0327">
      <w:pPr>
        <w:numPr>
          <w:ilvl w:val="0"/>
          <w:numId w:val="7"/>
        </w:numPr>
        <w:tabs>
          <w:tab w:val="clear" w:pos="2880"/>
          <w:tab w:val="left" w:pos="1890"/>
        </w:tabs>
        <w:spacing w:after="0" w:line="240" w:lineRule="auto"/>
        <w:ind w:left="1890" w:hanging="450"/>
        <w:jc w:val="both"/>
        <w:rPr>
          <w:rFonts w:ascii="Times New Roman" w:hAnsi="Times New Roman" w:cs="Times New Roman"/>
          <w:szCs w:val="20"/>
        </w:rPr>
      </w:pPr>
      <w:r w:rsidRPr="00793C11">
        <w:rPr>
          <w:rFonts w:ascii="Times New Roman" w:hAnsi="Times New Roman" w:cs="Times New Roman"/>
          <w:szCs w:val="20"/>
        </w:rPr>
        <w:t>The Operator’s</w:t>
      </w:r>
      <w:r w:rsidR="00861081" w:rsidRPr="00793C11">
        <w:rPr>
          <w:rFonts w:ascii="Times New Roman" w:hAnsi="Times New Roman" w:cs="Times New Roman"/>
          <w:szCs w:val="20"/>
        </w:rPr>
        <w:t xml:space="preserve"> breach of any term or provision of th</w:t>
      </w:r>
      <w:r w:rsidR="00712067">
        <w:rPr>
          <w:rFonts w:ascii="Times New Roman" w:hAnsi="Times New Roman" w:cs="Times New Roman"/>
          <w:szCs w:val="20"/>
        </w:rPr>
        <w:t xml:space="preserve">e </w:t>
      </w:r>
      <w:r w:rsidR="00861081" w:rsidRPr="00793C11">
        <w:rPr>
          <w:rFonts w:ascii="Times New Roman" w:hAnsi="Times New Roman" w:cs="Times New Roman"/>
          <w:szCs w:val="20"/>
        </w:rPr>
        <w:t>Agreement</w:t>
      </w:r>
      <w:r w:rsidR="00712067">
        <w:rPr>
          <w:rFonts w:ascii="Times New Roman" w:hAnsi="Times New Roman" w:cs="Times New Roman"/>
          <w:szCs w:val="20"/>
        </w:rPr>
        <w:t xml:space="preserve"> with the District</w:t>
      </w:r>
      <w:r w:rsidR="00861081" w:rsidRPr="00793C11">
        <w:rPr>
          <w:rFonts w:ascii="Times New Roman" w:hAnsi="Times New Roman" w:cs="Times New Roman"/>
          <w:szCs w:val="20"/>
        </w:rPr>
        <w:t>; or</w:t>
      </w:r>
    </w:p>
    <w:p w14:paraId="4304E34C" w14:textId="62DDC550" w:rsidR="00861081" w:rsidRPr="00793C11" w:rsidRDefault="00861081" w:rsidP="004137F3">
      <w:pPr>
        <w:numPr>
          <w:ilvl w:val="0"/>
          <w:numId w:val="7"/>
        </w:numPr>
        <w:tabs>
          <w:tab w:val="clear" w:pos="2880"/>
          <w:tab w:val="left" w:pos="1440"/>
          <w:tab w:val="num" w:pos="1894"/>
        </w:tabs>
        <w:spacing w:after="0" w:line="240" w:lineRule="auto"/>
        <w:ind w:left="1886" w:hanging="446"/>
        <w:rPr>
          <w:rFonts w:ascii="Times New Roman" w:hAnsi="Times New Roman" w:cs="Times New Roman"/>
          <w:szCs w:val="20"/>
        </w:rPr>
      </w:pPr>
      <w:r w:rsidRPr="00793C11">
        <w:rPr>
          <w:rFonts w:ascii="Times New Roman" w:hAnsi="Times New Roman" w:cs="Times New Roman"/>
          <w:szCs w:val="20"/>
        </w:rPr>
        <w:t xml:space="preserve">Any negligent or willful act or omission of </w:t>
      </w:r>
      <w:r w:rsidR="00B34350" w:rsidRPr="00793C11">
        <w:rPr>
          <w:rFonts w:ascii="Times New Roman" w:hAnsi="Times New Roman" w:cs="Times New Roman"/>
          <w:szCs w:val="20"/>
        </w:rPr>
        <w:t>the Operator</w:t>
      </w:r>
      <w:r w:rsidRPr="00793C11">
        <w:rPr>
          <w:rFonts w:ascii="Times New Roman" w:hAnsi="Times New Roman" w:cs="Times New Roman"/>
          <w:szCs w:val="20"/>
        </w:rPr>
        <w:t>, its employees, or subcontractors in the performance of th</w:t>
      </w:r>
      <w:r w:rsidR="00B34350" w:rsidRPr="00793C11">
        <w:rPr>
          <w:rFonts w:ascii="Times New Roman" w:hAnsi="Times New Roman" w:cs="Times New Roman"/>
          <w:szCs w:val="20"/>
        </w:rPr>
        <w:t>e</w:t>
      </w:r>
      <w:r w:rsidRPr="00793C11">
        <w:rPr>
          <w:rFonts w:ascii="Times New Roman" w:hAnsi="Times New Roman" w:cs="Times New Roman"/>
          <w:szCs w:val="20"/>
        </w:rPr>
        <w:t xml:space="preserve"> Agreement.</w:t>
      </w:r>
    </w:p>
    <w:p w14:paraId="33FF7EAC" w14:textId="77777777" w:rsidR="00860AA5" w:rsidRPr="00793C11" w:rsidRDefault="00860AA5" w:rsidP="00860AA5">
      <w:pPr>
        <w:tabs>
          <w:tab w:val="left" w:pos="1440"/>
        </w:tabs>
        <w:spacing w:after="0" w:line="240" w:lineRule="auto"/>
        <w:ind w:left="1886"/>
        <w:rPr>
          <w:rFonts w:ascii="Times New Roman" w:hAnsi="Times New Roman" w:cs="Times New Roman"/>
          <w:szCs w:val="20"/>
        </w:rPr>
      </w:pPr>
    </w:p>
    <w:p w14:paraId="4680833B" w14:textId="640C1EF8" w:rsidR="001B6B9D" w:rsidRPr="00793C11" w:rsidRDefault="001B6B9D" w:rsidP="003F1EB4">
      <w:pPr>
        <w:pStyle w:val="BodyTextIndent2"/>
        <w:tabs>
          <w:tab w:val="left" w:pos="1080"/>
        </w:tabs>
        <w:ind w:left="1440" w:hanging="360"/>
        <w:jc w:val="both"/>
        <w:rPr>
          <w:sz w:val="22"/>
          <w:szCs w:val="18"/>
        </w:rPr>
      </w:pPr>
      <w:r w:rsidRPr="004828E4">
        <w:rPr>
          <w:b/>
          <w:bCs/>
          <w:sz w:val="22"/>
          <w:szCs w:val="18"/>
        </w:rPr>
        <w:t>(b)</w:t>
      </w:r>
      <w:r w:rsidR="004137F3" w:rsidRPr="00793C11">
        <w:rPr>
          <w:sz w:val="22"/>
          <w:szCs w:val="18"/>
        </w:rPr>
        <w:tab/>
      </w:r>
      <w:r w:rsidRPr="00793C11">
        <w:rPr>
          <w:sz w:val="22"/>
          <w:szCs w:val="18"/>
        </w:rPr>
        <w:t>The</w:t>
      </w:r>
      <w:r w:rsidRPr="00793C11">
        <w:rPr>
          <w:color w:val="FF9900"/>
          <w:sz w:val="22"/>
          <w:szCs w:val="18"/>
        </w:rPr>
        <w:t xml:space="preserve"> </w:t>
      </w:r>
      <w:r w:rsidRPr="00793C11">
        <w:rPr>
          <w:sz w:val="22"/>
          <w:szCs w:val="18"/>
        </w:rPr>
        <w:t>District agrees to maintain liability insurance during the term of t</w:t>
      </w:r>
      <w:r w:rsidR="00712067">
        <w:rPr>
          <w:sz w:val="22"/>
          <w:szCs w:val="18"/>
        </w:rPr>
        <w:t>he</w:t>
      </w:r>
      <w:r w:rsidRPr="00793C11">
        <w:rPr>
          <w:sz w:val="22"/>
          <w:szCs w:val="18"/>
        </w:rPr>
        <w:t xml:space="preserve"> Agreement and will provide proof of said insurance. </w:t>
      </w:r>
    </w:p>
    <w:p w14:paraId="7A630590" w14:textId="77777777" w:rsidR="005314AF" w:rsidRDefault="005314AF" w:rsidP="005314AF">
      <w:pPr>
        <w:tabs>
          <w:tab w:val="left" w:pos="720"/>
          <w:tab w:val="left" w:pos="1080"/>
          <w:tab w:val="left" w:pos="1440"/>
        </w:tabs>
        <w:spacing w:after="0" w:line="240" w:lineRule="auto"/>
        <w:ind w:left="1440" w:hanging="1080"/>
        <w:rPr>
          <w:rFonts w:ascii="Times New Roman" w:hAnsi="Times New Roman"/>
          <w:sz w:val="24"/>
        </w:rPr>
      </w:pPr>
    </w:p>
    <w:p w14:paraId="7DD0B2CC" w14:textId="11D10ADE" w:rsidR="00AA2287" w:rsidRPr="00015DD3" w:rsidRDefault="00485401" w:rsidP="00E7062B">
      <w:pPr>
        <w:tabs>
          <w:tab w:val="left" w:pos="720"/>
          <w:tab w:val="left" w:pos="1080"/>
        </w:tabs>
        <w:spacing w:after="0" w:line="240" w:lineRule="auto"/>
        <w:ind w:left="1080" w:hanging="360"/>
        <w:jc w:val="both"/>
        <w:rPr>
          <w:rFonts w:ascii="Times New Roman" w:eastAsia="Times New Roman" w:hAnsi="Times New Roman" w:cs="Times New Roman"/>
          <w:kern w:val="0"/>
          <w:szCs w:val="18"/>
          <w14:ligatures w14:val="none"/>
        </w:rPr>
      </w:pPr>
      <w:r>
        <w:rPr>
          <w:rFonts w:ascii="Times New Roman" w:hAnsi="Times New Roman"/>
          <w:b/>
          <w:bCs/>
          <w:sz w:val="24"/>
        </w:rPr>
        <w:t>F</w:t>
      </w:r>
      <w:r w:rsidR="0044733E" w:rsidRPr="00C03BFD">
        <w:rPr>
          <w:rFonts w:ascii="Times New Roman" w:hAnsi="Times New Roman"/>
          <w:b/>
          <w:bCs/>
          <w:sz w:val="24"/>
        </w:rPr>
        <w:t xml:space="preserve">. </w:t>
      </w:r>
      <w:r w:rsidR="00C40F14" w:rsidRPr="00C03BFD">
        <w:rPr>
          <w:rFonts w:ascii="Times New Roman" w:hAnsi="Times New Roman"/>
          <w:b/>
          <w:bCs/>
          <w:sz w:val="24"/>
        </w:rPr>
        <w:tab/>
      </w:r>
      <w:r w:rsidR="0044733E" w:rsidRPr="00C03BFD">
        <w:rPr>
          <w:rFonts w:ascii="Times New Roman" w:hAnsi="Times New Roman"/>
          <w:b/>
          <w:bCs/>
          <w:sz w:val="24"/>
        </w:rPr>
        <w:t>Insurance</w:t>
      </w:r>
      <w:r w:rsidR="00E25104">
        <w:rPr>
          <w:rFonts w:ascii="Times New Roman" w:hAnsi="Times New Roman"/>
          <w:b/>
          <w:bCs/>
          <w:sz w:val="24"/>
        </w:rPr>
        <w:t xml:space="preserve">. </w:t>
      </w:r>
      <w:r w:rsidR="0044733E" w:rsidRPr="00015DD3">
        <w:rPr>
          <w:rFonts w:ascii="Times New Roman" w:eastAsia="Times New Roman" w:hAnsi="Times New Roman" w:cs="Times New Roman"/>
          <w:kern w:val="0"/>
          <w:szCs w:val="18"/>
          <w14:ligatures w14:val="none"/>
        </w:rPr>
        <w:t xml:space="preserve">The Operator shall keep in force at its expense </w:t>
      </w:r>
      <w:r w:rsidR="001B3733" w:rsidRPr="00015DD3">
        <w:rPr>
          <w:rFonts w:ascii="Times New Roman" w:eastAsia="Times New Roman" w:hAnsi="Times New Roman" w:cs="Times New Roman"/>
          <w:kern w:val="0"/>
          <w:szCs w:val="18"/>
          <w14:ligatures w14:val="none"/>
        </w:rPr>
        <w:t>Commercial Vehicle Liability Insurance</w:t>
      </w:r>
      <w:r w:rsidR="0044733E" w:rsidRPr="00015DD3">
        <w:rPr>
          <w:rFonts w:ascii="Times New Roman" w:eastAsia="Times New Roman" w:hAnsi="Times New Roman" w:cs="Times New Roman"/>
          <w:kern w:val="0"/>
          <w:szCs w:val="18"/>
          <w14:ligatures w14:val="none"/>
        </w:rPr>
        <w:t xml:space="preserve">. The Operator’s insurance policies </w:t>
      </w:r>
      <w:r w:rsidR="000671A4" w:rsidRPr="00015DD3">
        <w:rPr>
          <w:rFonts w:ascii="Times New Roman" w:eastAsia="Times New Roman" w:hAnsi="Times New Roman" w:cs="Times New Roman"/>
          <w:kern w:val="0"/>
          <w:szCs w:val="18"/>
          <w14:ligatures w14:val="none"/>
        </w:rPr>
        <w:t xml:space="preserve">and Certificate of Insurance </w:t>
      </w:r>
      <w:r w:rsidR="0044733E" w:rsidRPr="00015DD3">
        <w:rPr>
          <w:rFonts w:ascii="Times New Roman" w:eastAsia="Times New Roman" w:hAnsi="Times New Roman" w:cs="Times New Roman"/>
          <w:kern w:val="0"/>
          <w:szCs w:val="18"/>
          <w14:ligatures w14:val="none"/>
        </w:rPr>
        <w:t xml:space="preserve">shall name the </w:t>
      </w:r>
      <w:r w:rsidR="000671A4" w:rsidRPr="00015DD3">
        <w:rPr>
          <w:rFonts w:ascii="Times New Roman" w:eastAsia="Times New Roman" w:hAnsi="Times New Roman" w:cs="Times New Roman"/>
          <w:kern w:val="0"/>
          <w:szCs w:val="18"/>
          <w14:ligatures w14:val="none"/>
        </w:rPr>
        <w:t>ACSWMD</w:t>
      </w:r>
      <w:r w:rsidR="0044733E" w:rsidRPr="00015DD3">
        <w:rPr>
          <w:rFonts w:ascii="Times New Roman" w:eastAsia="Times New Roman" w:hAnsi="Times New Roman" w:cs="Times New Roman"/>
          <w:kern w:val="0"/>
          <w:szCs w:val="18"/>
          <w14:ligatures w14:val="none"/>
        </w:rPr>
        <w:t xml:space="preserve"> as </w:t>
      </w:r>
      <w:r w:rsidR="000671A4" w:rsidRPr="00015DD3">
        <w:rPr>
          <w:rFonts w:ascii="Times New Roman" w:eastAsia="Times New Roman" w:hAnsi="Times New Roman" w:cs="Times New Roman"/>
          <w:kern w:val="0"/>
          <w:szCs w:val="18"/>
          <w14:ligatures w14:val="none"/>
        </w:rPr>
        <w:t>“A</w:t>
      </w:r>
      <w:r w:rsidR="0044733E" w:rsidRPr="00015DD3">
        <w:rPr>
          <w:rFonts w:ascii="Times New Roman" w:eastAsia="Times New Roman" w:hAnsi="Times New Roman" w:cs="Times New Roman"/>
          <w:kern w:val="0"/>
          <w:szCs w:val="18"/>
          <w14:ligatures w14:val="none"/>
        </w:rPr>
        <w:t xml:space="preserve">dditional </w:t>
      </w:r>
      <w:r w:rsidR="000671A4" w:rsidRPr="00015DD3">
        <w:rPr>
          <w:rFonts w:ascii="Times New Roman" w:eastAsia="Times New Roman" w:hAnsi="Times New Roman" w:cs="Times New Roman"/>
          <w:kern w:val="0"/>
          <w:szCs w:val="18"/>
          <w14:ligatures w14:val="none"/>
        </w:rPr>
        <w:t>I</w:t>
      </w:r>
      <w:r w:rsidR="0044733E" w:rsidRPr="00015DD3">
        <w:rPr>
          <w:rFonts w:ascii="Times New Roman" w:eastAsia="Times New Roman" w:hAnsi="Times New Roman" w:cs="Times New Roman"/>
          <w:kern w:val="0"/>
          <w:szCs w:val="18"/>
          <w14:ligatures w14:val="none"/>
        </w:rPr>
        <w:t>nsured</w:t>
      </w:r>
      <w:r w:rsidR="00B549C6" w:rsidRPr="00015DD3">
        <w:rPr>
          <w:rFonts w:ascii="Times New Roman" w:eastAsia="Times New Roman" w:hAnsi="Times New Roman" w:cs="Times New Roman"/>
          <w:kern w:val="0"/>
          <w:szCs w:val="18"/>
          <w14:ligatures w14:val="none"/>
        </w:rPr>
        <w:t>,”</w:t>
      </w:r>
      <w:r w:rsidR="00D27B63" w:rsidRPr="00015DD3">
        <w:rPr>
          <w:rFonts w:ascii="Times New Roman" w:eastAsia="Times New Roman" w:hAnsi="Times New Roman" w:cs="Times New Roman"/>
          <w:kern w:val="0"/>
          <w:szCs w:val="18"/>
          <w14:ligatures w14:val="none"/>
        </w:rPr>
        <w:t xml:space="preserve"> demonstrating that the insurance is in force for each vehicle noted on the ACSWMD Commercial Hauler’s License, with a combined single limit of $1,000,000 for each occurrence.</w:t>
      </w:r>
    </w:p>
    <w:p w14:paraId="76DA92F5" w14:textId="77777777" w:rsidR="003D6B85" w:rsidRPr="00D95515" w:rsidRDefault="003D6B85" w:rsidP="003D6B85">
      <w:pPr>
        <w:tabs>
          <w:tab w:val="left" w:pos="1080"/>
        </w:tabs>
        <w:spacing w:after="0" w:line="240" w:lineRule="auto"/>
        <w:ind w:left="1080"/>
        <w:jc w:val="both"/>
        <w:rPr>
          <w:rFonts w:ascii="Times New Roman" w:hAnsi="Times New Roman"/>
          <w:sz w:val="24"/>
        </w:rPr>
      </w:pPr>
    </w:p>
    <w:p w14:paraId="102ED995" w14:textId="292A7A1F" w:rsidR="00AA2287" w:rsidRPr="00793C11" w:rsidRDefault="00AA2287" w:rsidP="00B549C6">
      <w:pPr>
        <w:tabs>
          <w:tab w:val="left" w:pos="720"/>
          <w:tab w:val="left" w:pos="1080"/>
        </w:tabs>
        <w:ind w:left="1080" w:hanging="720"/>
        <w:rPr>
          <w:rFonts w:ascii="Times New Roman" w:hAnsi="Times New Roman"/>
          <w:b/>
          <w:bCs/>
          <w:szCs w:val="20"/>
        </w:rPr>
      </w:pPr>
      <w:r w:rsidRPr="00D95515">
        <w:rPr>
          <w:rFonts w:ascii="Times New Roman" w:hAnsi="Times New Roman"/>
          <w:sz w:val="24"/>
        </w:rPr>
        <w:tab/>
      </w:r>
      <w:r w:rsidR="00394EB3">
        <w:rPr>
          <w:rFonts w:ascii="Times New Roman" w:hAnsi="Times New Roman"/>
          <w:b/>
          <w:bCs/>
          <w:sz w:val="24"/>
        </w:rPr>
        <w:t>G</w:t>
      </w:r>
      <w:r w:rsidR="0044733E" w:rsidRPr="00C03BFD">
        <w:rPr>
          <w:rFonts w:ascii="Times New Roman" w:hAnsi="Times New Roman"/>
          <w:b/>
          <w:bCs/>
          <w:sz w:val="24"/>
        </w:rPr>
        <w:t xml:space="preserve">. </w:t>
      </w:r>
      <w:r w:rsidRPr="00C03BFD">
        <w:rPr>
          <w:rFonts w:ascii="Times New Roman" w:hAnsi="Times New Roman"/>
          <w:b/>
          <w:bCs/>
          <w:sz w:val="24"/>
        </w:rPr>
        <w:tab/>
      </w:r>
      <w:r w:rsidR="0044733E" w:rsidRPr="00C03BFD">
        <w:rPr>
          <w:rFonts w:ascii="Times New Roman" w:hAnsi="Times New Roman"/>
          <w:b/>
          <w:bCs/>
          <w:sz w:val="24"/>
        </w:rPr>
        <w:t>Access</w:t>
      </w:r>
    </w:p>
    <w:p w14:paraId="55EDCDC2" w14:textId="37FEDD12" w:rsidR="00AA2287" w:rsidRDefault="00AA2287" w:rsidP="003F1EB4">
      <w:pPr>
        <w:tabs>
          <w:tab w:val="left" w:pos="720"/>
          <w:tab w:val="left" w:pos="1080"/>
          <w:tab w:val="left" w:pos="1440"/>
        </w:tabs>
        <w:spacing w:after="0" w:line="240" w:lineRule="auto"/>
        <w:ind w:left="1440" w:hanging="720"/>
        <w:jc w:val="both"/>
        <w:rPr>
          <w:rFonts w:ascii="Times New Roman" w:hAnsi="Times New Roman"/>
          <w:szCs w:val="20"/>
        </w:rPr>
      </w:pPr>
      <w:r w:rsidRPr="00793C11">
        <w:rPr>
          <w:rFonts w:ascii="Times New Roman" w:hAnsi="Times New Roman"/>
          <w:szCs w:val="20"/>
        </w:rPr>
        <w:tab/>
      </w:r>
      <w:r w:rsidR="0044733E" w:rsidRPr="00953863">
        <w:rPr>
          <w:rFonts w:ascii="Times New Roman" w:hAnsi="Times New Roman"/>
          <w:b/>
          <w:bCs/>
          <w:szCs w:val="20"/>
        </w:rPr>
        <w:t>(a)</w:t>
      </w:r>
      <w:r w:rsidR="0044733E" w:rsidRPr="00793C11">
        <w:rPr>
          <w:rFonts w:ascii="Times New Roman" w:hAnsi="Times New Roman"/>
          <w:szCs w:val="20"/>
        </w:rPr>
        <w:t xml:space="preserve"> </w:t>
      </w:r>
      <w:r w:rsidRPr="00793C11">
        <w:rPr>
          <w:rFonts w:ascii="Times New Roman" w:hAnsi="Times New Roman"/>
          <w:szCs w:val="20"/>
        </w:rPr>
        <w:tab/>
      </w:r>
      <w:r w:rsidR="0044733E" w:rsidRPr="00793C11">
        <w:rPr>
          <w:rFonts w:ascii="Times New Roman" w:hAnsi="Times New Roman"/>
          <w:szCs w:val="20"/>
        </w:rPr>
        <w:t xml:space="preserve">The Operator </w:t>
      </w:r>
      <w:r w:rsidR="003E790E">
        <w:rPr>
          <w:rFonts w:ascii="Times New Roman" w:hAnsi="Times New Roman"/>
          <w:szCs w:val="20"/>
        </w:rPr>
        <w:t xml:space="preserve">will </w:t>
      </w:r>
      <w:r w:rsidR="0044733E" w:rsidRPr="00793C11">
        <w:rPr>
          <w:rFonts w:ascii="Times New Roman" w:hAnsi="Times New Roman"/>
          <w:szCs w:val="20"/>
        </w:rPr>
        <w:t xml:space="preserve">allow the </w:t>
      </w:r>
      <w:r w:rsidR="00950074">
        <w:rPr>
          <w:rFonts w:ascii="Times New Roman" w:hAnsi="Times New Roman"/>
          <w:szCs w:val="20"/>
        </w:rPr>
        <w:t xml:space="preserve">District </w:t>
      </w:r>
      <w:r w:rsidR="0044733E" w:rsidRPr="00793C11">
        <w:rPr>
          <w:rFonts w:ascii="Times New Roman" w:hAnsi="Times New Roman"/>
          <w:szCs w:val="20"/>
        </w:rPr>
        <w:t>to pass through the premises</w:t>
      </w:r>
      <w:r w:rsidR="00394EB3">
        <w:rPr>
          <w:rFonts w:ascii="Times New Roman" w:hAnsi="Times New Roman"/>
          <w:szCs w:val="20"/>
        </w:rPr>
        <w:t>:</w:t>
      </w:r>
      <w:r w:rsidR="005E1DC9">
        <w:rPr>
          <w:rFonts w:ascii="Times New Roman" w:hAnsi="Times New Roman"/>
          <w:szCs w:val="20"/>
        </w:rPr>
        <w:t xml:space="preserve">  </w:t>
      </w:r>
      <w:r w:rsidR="0044733E" w:rsidRPr="00793C11">
        <w:rPr>
          <w:rFonts w:ascii="Times New Roman" w:hAnsi="Times New Roman"/>
          <w:szCs w:val="20"/>
        </w:rPr>
        <w:t>(i) to provide access to and egress from the premises</w:t>
      </w:r>
      <w:r w:rsidR="003E790E">
        <w:rPr>
          <w:rFonts w:ascii="Times New Roman" w:hAnsi="Times New Roman"/>
          <w:szCs w:val="20"/>
        </w:rPr>
        <w:t>;</w:t>
      </w:r>
      <w:r w:rsidR="0044733E" w:rsidRPr="00793C11">
        <w:rPr>
          <w:rFonts w:ascii="Times New Roman" w:hAnsi="Times New Roman"/>
          <w:szCs w:val="20"/>
        </w:rPr>
        <w:t xml:space="preserve"> (ii) to monitor existing or future </w:t>
      </w:r>
      <w:r w:rsidR="003E790E">
        <w:rPr>
          <w:rFonts w:ascii="Times New Roman" w:hAnsi="Times New Roman"/>
          <w:szCs w:val="20"/>
        </w:rPr>
        <w:t>conditions</w:t>
      </w:r>
      <w:r w:rsidR="0044733E" w:rsidRPr="00793C11">
        <w:rPr>
          <w:rFonts w:ascii="Times New Roman" w:hAnsi="Times New Roman"/>
          <w:szCs w:val="20"/>
        </w:rPr>
        <w:t xml:space="preserve"> on the premises</w:t>
      </w:r>
      <w:r w:rsidR="003E790E">
        <w:rPr>
          <w:rFonts w:ascii="Times New Roman" w:hAnsi="Times New Roman"/>
          <w:szCs w:val="20"/>
        </w:rPr>
        <w:t>;</w:t>
      </w:r>
      <w:r w:rsidR="0044733E" w:rsidRPr="00793C11">
        <w:rPr>
          <w:rFonts w:ascii="Times New Roman" w:hAnsi="Times New Roman"/>
          <w:szCs w:val="20"/>
        </w:rPr>
        <w:t xml:space="preserve"> and (iii) for other legitimate purposes.</w:t>
      </w:r>
    </w:p>
    <w:p w14:paraId="0936676A" w14:textId="77777777" w:rsidR="008A7C69" w:rsidRPr="00793C11" w:rsidRDefault="008A7C69" w:rsidP="008A7C69">
      <w:pPr>
        <w:tabs>
          <w:tab w:val="left" w:pos="720"/>
          <w:tab w:val="left" w:pos="1080"/>
          <w:tab w:val="left" w:pos="1440"/>
        </w:tabs>
        <w:spacing w:after="0" w:line="240" w:lineRule="auto"/>
        <w:ind w:left="1440" w:hanging="720"/>
        <w:jc w:val="both"/>
        <w:rPr>
          <w:rFonts w:ascii="Times New Roman" w:hAnsi="Times New Roman"/>
          <w:szCs w:val="20"/>
        </w:rPr>
      </w:pPr>
    </w:p>
    <w:p w14:paraId="134BD41F" w14:textId="15A03425" w:rsidR="00AA2287" w:rsidRDefault="00AA2287" w:rsidP="003F1EB4">
      <w:pPr>
        <w:tabs>
          <w:tab w:val="left" w:pos="720"/>
          <w:tab w:val="left" w:pos="1080"/>
          <w:tab w:val="left" w:pos="1440"/>
        </w:tabs>
        <w:spacing w:after="0" w:line="240" w:lineRule="auto"/>
        <w:ind w:left="1440" w:hanging="720"/>
        <w:jc w:val="both"/>
        <w:rPr>
          <w:rFonts w:ascii="Times New Roman" w:hAnsi="Times New Roman"/>
          <w:szCs w:val="20"/>
        </w:rPr>
      </w:pPr>
      <w:r w:rsidRPr="00793C11">
        <w:rPr>
          <w:rFonts w:ascii="Times New Roman" w:hAnsi="Times New Roman"/>
          <w:szCs w:val="20"/>
        </w:rPr>
        <w:tab/>
      </w:r>
      <w:r w:rsidR="0044733E" w:rsidRPr="00394EB3">
        <w:rPr>
          <w:rFonts w:ascii="Times New Roman" w:hAnsi="Times New Roman"/>
          <w:b/>
          <w:bCs/>
          <w:szCs w:val="20"/>
        </w:rPr>
        <w:t>(b)</w:t>
      </w:r>
      <w:r w:rsidR="0044733E" w:rsidRPr="00793C11">
        <w:rPr>
          <w:rFonts w:ascii="Times New Roman" w:hAnsi="Times New Roman"/>
          <w:szCs w:val="20"/>
        </w:rPr>
        <w:t xml:space="preserve"> </w:t>
      </w:r>
      <w:r w:rsidR="00027F05" w:rsidRPr="00793C11">
        <w:rPr>
          <w:rFonts w:ascii="Times New Roman" w:hAnsi="Times New Roman"/>
          <w:szCs w:val="20"/>
        </w:rPr>
        <w:tab/>
      </w:r>
      <w:r w:rsidR="0044733E" w:rsidRPr="00793C11">
        <w:rPr>
          <w:rFonts w:ascii="Times New Roman" w:hAnsi="Times New Roman"/>
          <w:szCs w:val="20"/>
        </w:rPr>
        <w:t xml:space="preserve">The </w:t>
      </w:r>
      <w:r w:rsidR="000D6628">
        <w:rPr>
          <w:rFonts w:ascii="Times New Roman" w:hAnsi="Times New Roman"/>
          <w:szCs w:val="20"/>
        </w:rPr>
        <w:t>District</w:t>
      </w:r>
      <w:r w:rsidR="0044733E" w:rsidRPr="00793C11">
        <w:rPr>
          <w:rFonts w:ascii="Times New Roman" w:hAnsi="Times New Roman"/>
          <w:szCs w:val="20"/>
        </w:rPr>
        <w:t xml:space="preserve"> </w:t>
      </w:r>
      <w:r w:rsidR="003E790E">
        <w:rPr>
          <w:rFonts w:ascii="Times New Roman" w:hAnsi="Times New Roman"/>
          <w:szCs w:val="20"/>
        </w:rPr>
        <w:t>will</w:t>
      </w:r>
      <w:r w:rsidR="0044733E" w:rsidRPr="00793C11">
        <w:rPr>
          <w:rFonts w:ascii="Times New Roman" w:hAnsi="Times New Roman"/>
          <w:szCs w:val="20"/>
        </w:rPr>
        <w:t xml:space="preserve"> allow the Operator</w:t>
      </w:r>
      <w:r w:rsidR="00E03138">
        <w:rPr>
          <w:rFonts w:ascii="Times New Roman" w:hAnsi="Times New Roman"/>
          <w:szCs w:val="20"/>
        </w:rPr>
        <w:t xml:space="preserve"> and</w:t>
      </w:r>
      <w:r w:rsidR="0044733E" w:rsidRPr="00793C11">
        <w:rPr>
          <w:rFonts w:ascii="Times New Roman" w:hAnsi="Times New Roman"/>
          <w:szCs w:val="20"/>
        </w:rPr>
        <w:t xml:space="preserve"> its agents to enter the premises during normal business hours, even when the </w:t>
      </w:r>
      <w:r w:rsidR="00FF2359">
        <w:rPr>
          <w:rFonts w:ascii="Times New Roman" w:hAnsi="Times New Roman"/>
          <w:szCs w:val="20"/>
        </w:rPr>
        <w:t>Drop-off</w:t>
      </w:r>
      <w:r w:rsidR="0044733E" w:rsidRPr="00793C11">
        <w:rPr>
          <w:rFonts w:ascii="Times New Roman" w:hAnsi="Times New Roman"/>
          <w:szCs w:val="20"/>
        </w:rPr>
        <w:t xml:space="preserve"> is not open to the public</w:t>
      </w:r>
      <w:r w:rsidR="00C352CC">
        <w:rPr>
          <w:rFonts w:ascii="Times New Roman" w:hAnsi="Times New Roman"/>
          <w:szCs w:val="20"/>
        </w:rPr>
        <w:t>, to open and close</w:t>
      </w:r>
      <w:r w:rsidR="00FB3B6F">
        <w:rPr>
          <w:rFonts w:ascii="Times New Roman" w:hAnsi="Times New Roman"/>
          <w:szCs w:val="20"/>
        </w:rPr>
        <w:t xml:space="preserve"> the Drop-off</w:t>
      </w:r>
      <w:r w:rsidR="0044733E" w:rsidRPr="00793C11">
        <w:rPr>
          <w:rFonts w:ascii="Times New Roman" w:hAnsi="Times New Roman"/>
          <w:szCs w:val="20"/>
        </w:rPr>
        <w:t xml:space="preserve">. </w:t>
      </w:r>
    </w:p>
    <w:p w14:paraId="572538EF" w14:textId="77777777" w:rsidR="008A7C69" w:rsidRPr="00793C11" w:rsidRDefault="008A7C69" w:rsidP="008A7C69">
      <w:pPr>
        <w:tabs>
          <w:tab w:val="left" w:pos="720"/>
          <w:tab w:val="left" w:pos="1080"/>
          <w:tab w:val="left" w:pos="1440"/>
        </w:tabs>
        <w:spacing w:after="0" w:line="240" w:lineRule="auto"/>
        <w:ind w:left="1440" w:hanging="720"/>
        <w:jc w:val="both"/>
        <w:rPr>
          <w:rFonts w:ascii="Times New Roman" w:hAnsi="Times New Roman"/>
          <w:szCs w:val="20"/>
        </w:rPr>
      </w:pPr>
    </w:p>
    <w:p w14:paraId="025C3FDF" w14:textId="33A8197D" w:rsidR="00AA2287" w:rsidRDefault="00394EB3" w:rsidP="003F1EB4">
      <w:pPr>
        <w:tabs>
          <w:tab w:val="left" w:pos="720"/>
          <w:tab w:val="left" w:pos="1080"/>
        </w:tabs>
        <w:spacing w:after="0" w:line="240" w:lineRule="auto"/>
        <w:ind w:left="1080" w:hanging="360"/>
        <w:jc w:val="both"/>
        <w:rPr>
          <w:rFonts w:ascii="Times New Roman" w:hAnsi="Times New Roman"/>
          <w:szCs w:val="20"/>
        </w:rPr>
      </w:pPr>
      <w:r>
        <w:rPr>
          <w:rFonts w:ascii="Times New Roman" w:hAnsi="Times New Roman"/>
          <w:b/>
          <w:bCs/>
          <w:sz w:val="24"/>
        </w:rPr>
        <w:t>H</w:t>
      </w:r>
      <w:r w:rsidR="0044733E" w:rsidRPr="00C03BFD">
        <w:rPr>
          <w:rFonts w:ascii="Times New Roman" w:hAnsi="Times New Roman"/>
          <w:b/>
          <w:bCs/>
          <w:sz w:val="24"/>
        </w:rPr>
        <w:t xml:space="preserve">. </w:t>
      </w:r>
      <w:r w:rsidR="00AA2287" w:rsidRPr="00C03BFD">
        <w:rPr>
          <w:rFonts w:ascii="Times New Roman" w:hAnsi="Times New Roman"/>
          <w:b/>
          <w:bCs/>
          <w:sz w:val="24"/>
        </w:rPr>
        <w:tab/>
      </w:r>
      <w:r w:rsidR="0044733E" w:rsidRPr="00C03BFD">
        <w:rPr>
          <w:rFonts w:ascii="Times New Roman" w:hAnsi="Times New Roman"/>
          <w:b/>
          <w:bCs/>
          <w:sz w:val="24"/>
        </w:rPr>
        <w:t>Security</w:t>
      </w:r>
      <w:r w:rsidR="002902A1">
        <w:rPr>
          <w:rFonts w:ascii="Times New Roman" w:hAnsi="Times New Roman"/>
          <w:b/>
          <w:bCs/>
          <w:sz w:val="24"/>
        </w:rPr>
        <w:t xml:space="preserve">. </w:t>
      </w:r>
      <w:r w:rsidR="0044733E" w:rsidRPr="00793C11">
        <w:rPr>
          <w:rFonts w:ascii="Times New Roman" w:hAnsi="Times New Roman"/>
          <w:szCs w:val="20"/>
        </w:rPr>
        <w:t xml:space="preserve">The Operator </w:t>
      </w:r>
      <w:r w:rsidR="00C03BFD" w:rsidRPr="00793C11">
        <w:rPr>
          <w:rFonts w:ascii="Times New Roman" w:hAnsi="Times New Roman"/>
          <w:szCs w:val="20"/>
        </w:rPr>
        <w:t xml:space="preserve">will </w:t>
      </w:r>
      <w:r w:rsidR="0044733E" w:rsidRPr="00793C11">
        <w:rPr>
          <w:rFonts w:ascii="Times New Roman" w:hAnsi="Times New Roman"/>
          <w:szCs w:val="20"/>
        </w:rPr>
        <w:t>maintain all signs</w:t>
      </w:r>
      <w:r w:rsidR="00521603" w:rsidRPr="00793C11">
        <w:rPr>
          <w:rFonts w:ascii="Times New Roman" w:hAnsi="Times New Roman"/>
          <w:szCs w:val="20"/>
        </w:rPr>
        <w:t xml:space="preserve"> and</w:t>
      </w:r>
      <w:r w:rsidR="0044733E" w:rsidRPr="00793C11">
        <w:rPr>
          <w:rFonts w:ascii="Times New Roman" w:hAnsi="Times New Roman"/>
          <w:szCs w:val="20"/>
        </w:rPr>
        <w:t xml:space="preserve"> gates </w:t>
      </w:r>
      <w:r w:rsidR="00521603" w:rsidRPr="00793C11">
        <w:rPr>
          <w:rFonts w:ascii="Times New Roman" w:hAnsi="Times New Roman"/>
          <w:szCs w:val="20"/>
        </w:rPr>
        <w:t>established by the District</w:t>
      </w:r>
      <w:r w:rsidR="0044733E" w:rsidRPr="00793C11">
        <w:rPr>
          <w:rFonts w:ascii="Times New Roman" w:hAnsi="Times New Roman"/>
          <w:szCs w:val="20"/>
        </w:rPr>
        <w:t xml:space="preserve"> </w:t>
      </w:r>
      <w:r w:rsidR="00403E7F" w:rsidRPr="00793C11">
        <w:rPr>
          <w:rFonts w:ascii="Times New Roman" w:hAnsi="Times New Roman"/>
          <w:szCs w:val="20"/>
        </w:rPr>
        <w:t>at</w:t>
      </w:r>
      <w:r w:rsidR="0044733E" w:rsidRPr="00793C11">
        <w:rPr>
          <w:rFonts w:ascii="Times New Roman" w:hAnsi="Times New Roman"/>
          <w:szCs w:val="20"/>
        </w:rPr>
        <w:t xml:space="preserve"> the </w:t>
      </w:r>
      <w:r w:rsidR="00403E7F" w:rsidRPr="00793C11">
        <w:rPr>
          <w:rFonts w:ascii="Times New Roman" w:hAnsi="Times New Roman"/>
          <w:szCs w:val="20"/>
        </w:rPr>
        <w:t>Drop-off</w:t>
      </w:r>
      <w:r w:rsidR="0044733E" w:rsidRPr="00793C11">
        <w:rPr>
          <w:rFonts w:ascii="Times New Roman" w:hAnsi="Times New Roman"/>
          <w:szCs w:val="20"/>
        </w:rPr>
        <w:t xml:space="preserve">. The Operator </w:t>
      </w:r>
      <w:r w:rsidR="00403E7F" w:rsidRPr="00793C11">
        <w:rPr>
          <w:rFonts w:ascii="Times New Roman" w:hAnsi="Times New Roman"/>
          <w:szCs w:val="20"/>
        </w:rPr>
        <w:t>must</w:t>
      </w:r>
      <w:r w:rsidR="0044733E" w:rsidRPr="00793C11">
        <w:rPr>
          <w:rFonts w:ascii="Times New Roman" w:hAnsi="Times New Roman"/>
          <w:szCs w:val="20"/>
        </w:rPr>
        <w:t xml:space="preserve"> secure the </w:t>
      </w:r>
      <w:r w:rsidR="00403E7F" w:rsidRPr="00793C11">
        <w:rPr>
          <w:rFonts w:ascii="Times New Roman" w:hAnsi="Times New Roman"/>
          <w:szCs w:val="20"/>
        </w:rPr>
        <w:t>Drop-off</w:t>
      </w:r>
      <w:r w:rsidR="0044733E" w:rsidRPr="00793C11">
        <w:rPr>
          <w:rFonts w:ascii="Times New Roman" w:hAnsi="Times New Roman"/>
          <w:szCs w:val="20"/>
        </w:rPr>
        <w:t xml:space="preserve"> during non</w:t>
      </w:r>
      <w:r w:rsidR="00FB3B6F">
        <w:rPr>
          <w:rFonts w:ascii="Times New Roman" w:hAnsi="Times New Roman"/>
          <w:szCs w:val="20"/>
        </w:rPr>
        <w:t>-</w:t>
      </w:r>
      <w:r w:rsidR="0044733E" w:rsidRPr="00793C11">
        <w:rPr>
          <w:rFonts w:ascii="Times New Roman" w:hAnsi="Times New Roman"/>
          <w:szCs w:val="20"/>
        </w:rPr>
        <w:t>working hours</w:t>
      </w:r>
      <w:r w:rsidR="00723078" w:rsidRPr="00793C11">
        <w:rPr>
          <w:rFonts w:ascii="Times New Roman" w:hAnsi="Times New Roman"/>
          <w:szCs w:val="20"/>
        </w:rPr>
        <w:t xml:space="preserve"> by locking the gate</w:t>
      </w:r>
      <w:r w:rsidR="0044733E" w:rsidRPr="00793C11">
        <w:rPr>
          <w:rFonts w:ascii="Times New Roman" w:hAnsi="Times New Roman"/>
          <w:szCs w:val="20"/>
        </w:rPr>
        <w:t>.</w:t>
      </w:r>
    </w:p>
    <w:p w14:paraId="49881A2A" w14:textId="77777777" w:rsidR="003F1EB4" w:rsidRPr="00793C11" w:rsidRDefault="003F1EB4" w:rsidP="003F1EB4">
      <w:pPr>
        <w:tabs>
          <w:tab w:val="left" w:pos="720"/>
          <w:tab w:val="left" w:pos="1080"/>
        </w:tabs>
        <w:spacing w:after="0" w:line="240" w:lineRule="auto"/>
        <w:ind w:left="1080" w:hanging="360"/>
        <w:jc w:val="both"/>
        <w:rPr>
          <w:rFonts w:ascii="Times New Roman" w:hAnsi="Times New Roman"/>
          <w:szCs w:val="20"/>
        </w:rPr>
      </w:pPr>
    </w:p>
    <w:p w14:paraId="3FF7FCF6" w14:textId="7577C277" w:rsidR="009C65CF" w:rsidRDefault="0044733E" w:rsidP="009C65CF">
      <w:pPr>
        <w:pStyle w:val="ListParagraph"/>
        <w:numPr>
          <w:ilvl w:val="0"/>
          <w:numId w:val="14"/>
        </w:numPr>
        <w:tabs>
          <w:tab w:val="left" w:pos="720"/>
          <w:tab w:val="left" w:pos="1080"/>
          <w:tab w:val="left" w:pos="1440"/>
        </w:tabs>
        <w:spacing w:after="0" w:line="240" w:lineRule="auto"/>
        <w:rPr>
          <w:rFonts w:ascii="Times New Roman" w:hAnsi="Times New Roman"/>
          <w:b/>
          <w:bCs/>
          <w:sz w:val="24"/>
        </w:rPr>
      </w:pPr>
      <w:r w:rsidRPr="009C65CF">
        <w:rPr>
          <w:rFonts w:ascii="Times New Roman" w:hAnsi="Times New Roman"/>
          <w:b/>
          <w:bCs/>
          <w:sz w:val="24"/>
        </w:rPr>
        <w:t>Affirmative Covenants</w:t>
      </w:r>
    </w:p>
    <w:p w14:paraId="6CD9BF83" w14:textId="77777777" w:rsidR="009C65CF" w:rsidRPr="009C65CF" w:rsidRDefault="009C65CF" w:rsidP="009C65CF">
      <w:pPr>
        <w:tabs>
          <w:tab w:val="left" w:pos="720"/>
          <w:tab w:val="left" w:pos="1080"/>
          <w:tab w:val="left" w:pos="1440"/>
        </w:tabs>
        <w:spacing w:after="0" w:line="240" w:lineRule="auto"/>
        <w:ind w:left="720"/>
        <w:rPr>
          <w:rFonts w:ascii="Times New Roman" w:hAnsi="Times New Roman"/>
          <w:b/>
          <w:bCs/>
          <w:sz w:val="24"/>
        </w:rPr>
      </w:pPr>
    </w:p>
    <w:p w14:paraId="1C3B8952" w14:textId="17AC93B8" w:rsidR="0017672B" w:rsidRPr="009C65CF" w:rsidRDefault="0044733E" w:rsidP="00E25CE6">
      <w:pPr>
        <w:pStyle w:val="ListParagraph"/>
        <w:numPr>
          <w:ilvl w:val="0"/>
          <w:numId w:val="15"/>
        </w:numPr>
        <w:tabs>
          <w:tab w:val="left" w:pos="720"/>
          <w:tab w:val="left" w:pos="1080"/>
          <w:tab w:val="left" w:pos="1440"/>
        </w:tabs>
        <w:spacing w:after="0" w:line="240" w:lineRule="auto"/>
        <w:rPr>
          <w:rFonts w:ascii="Times New Roman" w:hAnsi="Times New Roman"/>
          <w:szCs w:val="20"/>
        </w:rPr>
      </w:pPr>
      <w:r w:rsidRPr="009C65CF">
        <w:rPr>
          <w:rFonts w:ascii="Times New Roman" w:hAnsi="Times New Roman"/>
          <w:szCs w:val="20"/>
        </w:rPr>
        <w:t xml:space="preserve">The </w:t>
      </w:r>
      <w:r w:rsidR="00BB58B8" w:rsidRPr="009C65CF">
        <w:rPr>
          <w:rFonts w:ascii="Times New Roman" w:hAnsi="Times New Roman"/>
          <w:szCs w:val="20"/>
        </w:rPr>
        <w:t xml:space="preserve">District </w:t>
      </w:r>
      <w:r w:rsidR="00660ED5" w:rsidRPr="009C65CF">
        <w:rPr>
          <w:rFonts w:ascii="Times New Roman" w:hAnsi="Times New Roman"/>
          <w:szCs w:val="20"/>
        </w:rPr>
        <w:t>will provide screening</w:t>
      </w:r>
      <w:r w:rsidR="00BB58B8" w:rsidRPr="009C65CF">
        <w:rPr>
          <w:rFonts w:ascii="Times New Roman" w:hAnsi="Times New Roman"/>
          <w:szCs w:val="20"/>
        </w:rPr>
        <w:t xml:space="preserve"> at the Drop-off</w:t>
      </w:r>
      <w:r w:rsidR="004F6C38" w:rsidRPr="009C65CF">
        <w:rPr>
          <w:rFonts w:ascii="Times New Roman" w:hAnsi="Times New Roman"/>
          <w:szCs w:val="20"/>
        </w:rPr>
        <w:t>, in accordance with its permits</w:t>
      </w:r>
      <w:r w:rsidR="00660ED5" w:rsidRPr="009C65CF">
        <w:rPr>
          <w:rFonts w:ascii="Times New Roman" w:hAnsi="Times New Roman"/>
          <w:szCs w:val="20"/>
        </w:rPr>
        <w:t>.</w:t>
      </w:r>
    </w:p>
    <w:p w14:paraId="62066B0C" w14:textId="77777777" w:rsidR="009C65CF" w:rsidRPr="009C65CF" w:rsidRDefault="009C65CF" w:rsidP="00E25CE6">
      <w:pPr>
        <w:pStyle w:val="ListParagraph"/>
        <w:tabs>
          <w:tab w:val="left" w:pos="720"/>
          <w:tab w:val="left" w:pos="1080"/>
          <w:tab w:val="left" w:pos="1440"/>
        </w:tabs>
        <w:spacing w:after="0" w:line="240" w:lineRule="auto"/>
        <w:ind w:left="1440"/>
        <w:rPr>
          <w:rFonts w:ascii="Times New Roman" w:hAnsi="Times New Roman"/>
          <w:szCs w:val="20"/>
        </w:rPr>
      </w:pPr>
    </w:p>
    <w:p w14:paraId="0042898E" w14:textId="06CB7DE6" w:rsidR="0017672B" w:rsidRPr="009C65CF" w:rsidRDefault="0044733E" w:rsidP="00E25CE6">
      <w:pPr>
        <w:pStyle w:val="ListParagraph"/>
        <w:numPr>
          <w:ilvl w:val="0"/>
          <w:numId w:val="15"/>
        </w:numPr>
        <w:tabs>
          <w:tab w:val="left" w:pos="720"/>
          <w:tab w:val="left" w:pos="1080"/>
          <w:tab w:val="left" w:pos="1440"/>
        </w:tabs>
        <w:spacing w:after="0" w:line="240" w:lineRule="auto"/>
        <w:jc w:val="both"/>
        <w:rPr>
          <w:rFonts w:ascii="Times New Roman" w:hAnsi="Times New Roman"/>
          <w:szCs w:val="20"/>
        </w:rPr>
      </w:pPr>
      <w:r w:rsidRPr="009C65CF">
        <w:rPr>
          <w:rFonts w:ascii="Times New Roman" w:hAnsi="Times New Roman"/>
          <w:szCs w:val="20"/>
        </w:rPr>
        <w:t xml:space="preserve">The Operator will undertake reasonable efforts to prevent any offensive odors or unreasonable noise that are created from </w:t>
      </w:r>
      <w:r w:rsidR="004F6C38" w:rsidRPr="009C65CF">
        <w:rPr>
          <w:rFonts w:ascii="Times New Roman" w:hAnsi="Times New Roman"/>
          <w:szCs w:val="20"/>
        </w:rPr>
        <w:t>Drop-off</w:t>
      </w:r>
      <w:r w:rsidR="00C30954" w:rsidRPr="009C65CF">
        <w:rPr>
          <w:rFonts w:ascii="Times New Roman" w:hAnsi="Times New Roman"/>
          <w:szCs w:val="20"/>
        </w:rPr>
        <w:t xml:space="preserve"> operation.</w:t>
      </w:r>
    </w:p>
    <w:p w14:paraId="2D34940B" w14:textId="77777777" w:rsidR="009C65CF" w:rsidRPr="009C65CF" w:rsidRDefault="009C65CF" w:rsidP="00E25CE6">
      <w:pPr>
        <w:tabs>
          <w:tab w:val="left" w:pos="720"/>
          <w:tab w:val="left" w:pos="1080"/>
          <w:tab w:val="left" w:pos="1440"/>
        </w:tabs>
        <w:spacing w:after="0" w:line="240" w:lineRule="auto"/>
        <w:jc w:val="both"/>
        <w:rPr>
          <w:rFonts w:ascii="Times New Roman" w:hAnsi="Times New Roman"/>
          <w:szCs w:val="20"/>
        </w:rPr>
      </w:pPr>
    </w:p>
    <w:p w14:paraId="4FE89234" w14:textId="559A1B77" w:rsidR="00A9679C" w:rsidRDefault="00660ED5" w:rsidP="00E25CE6">
      <w:pPr>
        <w:tabs>
          <w:tab w:val="left" w:pos="720"/>
          <w:tab w:val="left" w:pos="1080"/>
          <w:tab w:val="left" w:pos="1440"/>
        </w:tabs>
        <w:spacing w:after="0" w:line="240" w:lineRule="auto"/>
        <w:rPr>
          <w:rFonts w:ascii="Times New Roman" w:hAnsi="Times New Roman"/>
          <w:b/>
          <w:bCs/>
          <w:sz w:val="24"/>
        </w:rPr>
      </w:pPr>
      <w:r>
        <w:rPr>
          <w:rFonts w:ascii="Times New Roman" w:hAnsi="Times New Roman"/>
          <w:sz w:val="24"/>
        </w:rPr>
        <w:tab/>
      </w:r>
      <w:r w:rsidR="00656755" w:rsidRPr="00656755">
        <w:rPr>
          <w:rFonts w:ascii="Times New Roman" w:hAnsi="Times New Roman"/>
          <w:b/>
          <w:bCs/>
          <w:sz w:val="24"/>
        </w:rPr>
        <w:t>J</w:t>
      </w:r>
      <w:r w:rsidR="0044733E" w:rsidRPr="00656755">
        <w:rPr>
          <w:rFonts w:ascii="Times New Roman" w:hAnsi="Times New Roman"/>
          <w:b/>
          <w:bCs/>
          <w:sz w:val="24"/>
        </w:rPr>
        <w:t xml:space="preserve">. </w:t>
      </w:r>
      <w:r w:rsidR="00673759">
        <w:rPr>
          <w:rFonts w:ascii="Times New Roman" w:hAnsi="Times New Roman"/>
          <w:b/>
          <w:bCs/>
          <w:sz w:val="24"/>
        </w:rPr>
        <w:tab/>
      </w:r>
      <w:r w:rsidR="00D3532C">
        <w:rPr>
          <w:rFonts w:ascii="Times New Roman" w:hAnsi="Times New Roman"/>
          <w:b/>
          <w:bCs/>
          <w:sz w:val="24"/>
        </w:rPr>
        <w:t>Miscellaneous</w:t>
      </w:r>
    </w:p>
    <w:p w14:paraId="6766C270" w14:textId="77777777" w:rsidR="00E25CE6" w:rsidRPr="00793C11" w:rsidRDefault="00E25CE6" w:rsidP="00E25CE6">
      <w:pPr>
        <w:tabs>
          <w:tab w:val="left" w:pos="720"/>
          <w:tab w:val="left" w:pos="1080"/>
          <w:tab w:val="left" w:pos="1440"/>
        </w:tabs>
        <w:spacing w:after="0" w:line="240" w:lineRule="auto"/>
        <w:rPr>
          <w:rFonts w:ascii="Times New Roman" w:hAnsi="Times New Roman"/>
          <w:szCs w:val="20"/>
        </w:rPr>
      </w:pPr>
    </w:p>
    <w:p w14:paraId="339B9654" w14:textId="09BF384F" w:rsidR="008F5DD4" w:rsidRDefault="0044733E" w:rsidP="008F5DD4">
      <w:pPr>
        <w:pStyle w:val="ListParagraph"/>
        <w:numPr>
          <w:ilvl w:val="0"/>
          <w:numId w:val="16"/>
        </w:numPr>
        <w:tabs>
          <w:tab w:val="left" w:pos="720"/>
          <w:tab w:val="left" w:pos="1080"/>
          <w:tab w:val="left" w:pos="1440"/>
        </w:tabs>
        <w:spacing w:after="0" w:line="240" w:lineRule="auto"/>
        <w:jc w:val="both"/>
        <w:rPr>
          <w:rFonts w:ascii="Times New Roman" w:hAnsi="Times New Roman"/>
          <w:szCs w:val="20"/>
        </w:rPr>
      </w:pPr>
      <w:r w:rsidRPr="008F5DD4">
        <w:rPr>
          <w:rFonts w:ascii="Times New Roman" w:hAnsi="Times New Roman"/>
          <w:b/>
          <w:bCs/>
          <w:szCs w:val="20"/>
        </w:rPr>
        <w:t>Term</w:t>
      </w:r>
      <w:r w:rsidR="008E5919" w:rsidRPr="008F5DD4">
        <w:rPr>
          <w:rFonts w:ascii="Times New Roman" w:hAnsi="Times New Roman"/>
          <w:b/>
          <w:bCs/>
          <w:szCs w:val="20"/>
        </w:rPr>
        <w:t xml:space="preserve">. </w:t>
      </w:r>
      <w:r w:rsidRPr="008F5DD4">
        <w:rPr>
          <w:rFonts w:ascii="Times New Roman" w:hAnsi="Times New Roman"/>
          <w:szCs w:val="20"/>
        </w:rPr>
        <w:t xml:space="preserve">The </w:t>
      </w:r>
      <w:r w:rsidR="00E715F4">
        <w:rPr>
          <w:rFonts w:ascii="Times New Roman" w:hAnsi="Times New Roman"/>
          <w:szCs w:val="20"/>
        </w:rPr>
        <w:t>A</w:t>
      </w:r>
      <w:r w:rsidR="008E346F" w:rsidRPr="008F5DD4">
        <w:rPr>
          <w:rFonts w:ascii="Times New Roman" w:hAnsi="Times New Roman"/>
          <w:szCs w:val="20"/>
        </w:rPr>
        <w:t>greement</w:t>
      </w:r>
      <w:r w:rsidRPr="008F5DD4">
        <w:rPr>
          <w:rFonts w:ascii="Times New Roman" w:hAnsi="Times New Roman"/>
          <w:szCs w:val="20"/>
        </w:rPr>
        <w:t xml:space="preserve"> shall be for a </w:t>
      </w:r>
      <w:r w:rsidR="008E346F" w:rsidRPr="008F5DD4">
        <w:rPr>
          <w:rFonts w:ascii="Times New Roman" w:hAnsi="Times New Roman"/>
          <w:szCs w:val="20"/>
        </w:rPr>
        <w:t>one (1)</w:t>
      </w:r>
      <w:r w:rsidRPr="008F5DD4">
        <w:rPr>
          <w:rFonts w:ascii="Times New Roman" w:hAnsi="Times New Roman"/>
          <w:szCs w:val="20"/>
        </w:rPr>
        <w:t xml:space="preserve"> year term commencing on </w:t>
      </w:r>
      <w:r w:rsidR="00B15F81" w:rsidRPr="008F5DD4">
        <w:rPr>
          <w:rFonts w:ascii="Times New Roman" w:hAnsi="Times New Roman"/>
          <w:szCs w:val="20"/>
        </w:rPr>
        <w:t>August 1</w:t>
      </w:r>
      <w:r w:rsidRPr="008F5DD4">
        <w:rPr>
          <w:rFonts w:ascii="Times New Roman" w:hAnsi="Times New Roman"/>
          <w:szCs w:val="20"/>
        </w:rPr>
        <w:t>, 202</w:t>
      </w:r>
      <w:r w:rsidR="006A7E64" w:rsidRPr="008F5DD4">
        <w:rPr>
          <w:rFonts w:ascii="Times New Roman" w:hAnsi="Times New Roman"/>
          <w:szCs w:val="20"/>
        </w:rPr>
        <w:t>4</w:t>
      </w:r>
      <w:r w:rsidR="00A804A9" w:rsidRPr="008F5DD4">
        <w:rPr>
          <w:rFonts w:ascii="Times New Roman" w:hAnsi="Times New Roman"/>
          <w:szCs w:val="20"/>
        </w:rPr>
        <w:t xml:space="preserve"> – </w:t>
      </w:r>
      <w:r w:rsidR="00924D0C" w:rsidRPr="008F5DD4">
        <w:rPr>
          <w:rFonts w:ascii="Times New Roman" w:hAnsi="Times New Roman"/>
          <w:szCs w:val="20"/>
        </w:rPr>
        <w:t xml:space="preserve">July </w:t>
      </w:r>
      <w:r w:rsidR="00B15F81" w:rsidRPr="008F5DD4">
        <w:rPr>
          <w:rFonts w:ascii="Times New Roman" w:hAnsi="Times New Roman"/>
          <w:szCs w:val="20"/>
        </w:rPr>
        <w:t>31</w:t>
      </w:r>
      <w:r w:rsidR="00A804A9" w:rsidRPr="008F5DD4">
        <w:rPr>
          <w:rFonts w:ascii="Times New Roman" w:hAnsi="Times New Roman"/>
          <w:szCs w:val="20"/>
        </w:rPr>
        <w:t>, 2025</w:t>
      </w:r>
      <w:r w:rsidR="008F5DD4" w:rsidRPr="008F5DD4">
        <w:rPr>
          <w:rFonts w:ascii="Times New Roman" w:hAnsi="Times New Roman"/>
          <w:szCs w:val="20"/>
        </w:rPr>
        <w:t>.</w:t>
      </w:r>
    </w:p>
    <w:p w14:paraId="269B94CE" w14:textId="77777777" w:rsidR="008F5DD4" w:rsidRPr="008F5DD4" w:rsidRDefault="008F5DD4" w:rsidP="008F5DD4">
      <w:pPr>
        <w:pStyle w:val="ListParagraph"/>
        <w:tabs>
          <w:tab w:val="left" w:pos="720"/>
          <w:tab w:val="left" w:pos="1080"/>
          <w:tab w:val="left" w:pos="1440"/>
        </w:tabs>
        <w:spacing w:after="0" w:line="240" w:lineRule="auto"/>
        <w:ind w:left="1440"/>
        <w:jc w:val="both"/>
        <w:rPr>
          <w:rFonts w:ascii="Times New Roman" w:hAnsi="Times New Roman"/>
          <w:szCs w:val="20"/>
        </w:rPr>
      </w:pPr>
    </w:p>
    <w:p w14:paraId="09BAC1B5" w14:textId="192DC14F" w:rsidR="00757226" w:rsidRPr="008F5DD4" w:rsidRDefault="0044733E" w:rsidP="008F5DD4">
      <w:pPr>
        <w:pStyle w:val="ListParagraph"/>
        <w:numPr>
          <w:ilvl w:val="0"/>
          <w:numId w:val="16"/>
        </w:numPr>
        <w:tabs>
          <w:tab w:val="left" w:pos="720"/>
          <w:tab w:val="left" w:pos="1080"/>
          <w:tab w:val="left" w:pos="1440"/>
        </w:tabs>
        <w:spacing w:after="0" w:line="240" w:lineRule="auto"/>
        <w:jc w:val="both"/>
        <w:rPr>
          <w:rFonts w:ascii="Times New Roman" w:hAnsi="Times New Roman"/>
          <w:szCs w:val="20"/>
        </w:rPr>
      </w:pPr>
      <w:r w:rsidRPr="008F5DD4">
        <w:rPr>
          <w:rFonts w:ascii="Times New Roman" w:hAnsi="Times New Roman"/>
          <w:b/>
          <w:bCs/>
          <w:szCs w:val="20"/>
        </w:rPr>
        <w:t>Extension of Term</w:t>
      </w:r>
      <w:r w:rsidR="00EC6A60" w:rsidRPr="008F5DD4">
        <w:rPr>
          <w:rFonts w:ascii="Times New Roman" w:hAnsi="Times New Roman"/>
          <w:b/>
          <w:bCs/>
          <w:szCs w:val="20"/>
        </w:rPr>
        <w:t xml:space="preserve">. </w:t>
      </w:r>
      <w:r w:rsidRPr="008F5DD4">
        <w:rPr>
          <w:rFonts w:ascii="Times New Roman" w:hAnsi="Times New Roman"/>
          <w:szCs w:val="20"/>
        </w:rPr>
        <w:t xml:space="preserve">The Operator may, upon mutual agreement between </w:t>
      </w:r>
      <w:r w:rsidR="006A7E64" w:rsidRPr="008F5DD4">
        <w:rPr>
          <w:rFonts w:ascii="Times New Roman" w:hAnsi="Times New Roman"/>
          <w:szCs w:val="20"/>
        </w:rPr>
        <w:t xml:space="preserve">the District </w:t>
      </w:r>
      <w:r w:rsidRPr="008F5DD4">
        <w:rPr>
          <w:rFonts w:ascii="Times New Roman" w:hAnsi="Times New Roman"/>
          <w:szCs w:val="20"/>
        </w:rPr>
        <w:t>and the Operator, extend the term</w:t>
      </w:r>
      <w:r w:rsidR="007769CB" w:rsidRPr="008F5DD4">
        <w:rPr>
          <w:rFonts w:ascii="Times New Roman" w:hAnsi="Times New Roman"/>
          <w:szCs w:val="20"/>
        </w:rPr>
        <w:t xml:space="preserve"> </w:t>
      </w:r>
      <w:r w:rsidRPr="008F5DD4">
        <w:rPr>
          <w:rFonts w:ascii="Times New Roman" w:hAnsi="Times New Roman"/>
          <w:szCs w:val="20"/>
        </w:rPr>
        <w:t xml:space="preserve">of the </w:t>
      </w:r>
      <w:r w:rsidR="00A2138D">
        <w:rPr>
          <w:rFonts w:ascii="Times New Roman" w:hAnsi="Times New Roman"/>
          <w:szCs w:val="20"/>
        </w:rPr>
        <w:t>A</w:t>
      </w:r>
      <w:r w:rsidR="006A7E64" w:rsidRPr="008F5DD4">
        <w:rPr>
          <w:rFonts w:ascii="Times New Roman" w:hAnsi="Times New Roman"/>
          <w:szCs w:val="20"/>
        </w:rPr>
        <w:t>greement for an additional one (1) year</w:t>
      </w:r>
      <w:r w:rsidR="00D3276A" w:rsidRPr="008F5DD4">
        <w:rPr>
          <w:rFonts w:ascii="Times New Roman" w:hAnsi="Times New Roman"/>
          <w:szCs w:val="20"/>
        </w:rPr>
        <w:t xml:space="preserve">. Phase 2 construction on the Lot is </w:t>
      </w:r>
      <w:r w:rsidR="000D7310" w:rsidRPr="008F5DD4">
        <w:rPr>
          <w:rFonts w:ascii="Times New Roman" w:hAnsi="Times New Roman"/>
          <w:szCs w:val="20"/>
        </w:rPr>
        <w:t xml:space="preserve">planned for </w:t>
      </w:r>
      <w:r w:rsidR="00924D0C" w:rsidRPr="008F5DD4">
        <w:rPr>
          <w:rFonts w:ascii="Times New Roman" w:hAnsi="Times New Roman"/>
          <w:szCs w:val="20"/>
        </w:rPr>
        <w:t>CY</w:t>
      </w:r>
      <w:r w:rsidR="000D7310" w:rsidRPr="008F5DD4">
        <w:rPr>
          <w:rFonts w:ascii="Times New Roman" w:hAnsi="Times New Roman"/>
          <w:szCs w:val="20"/>
        </w:rPr>
        <w:t xml:space="preserve">2026, at which point, the site will not be </w:t>
      </w:r>
      <w:r w:rsidR="00250B52" w:rsidRPr="008F5DD4">
        <w:rPr>
          <w:rFonts w:ascii="Times New Roman" w:hAnsi="Times New Roman"/>
          <w:szCs w:val="20"/>
        </w:rPr>
        <w:t xml:space="preserve">available. However, accommodation at the </w:t>
      </w:r>
      <w:r w:rsidR="00481ED6" w:rsidRPr="008F5DD4">
        <w:rPr>
          <w:rFonts w:ascii="Times New Roman" w:hAnsi="Times New Roman"/>
          <w:szCs w:val="20"/>
        </w:rPr>
        <w:t xml:space="preserve">adjacent </w:t>
      </w:r>
      <w:r w:rsidR="00250B52" w:rsidRPr="008F5DD4">
        <w:rPr>
          <w:rFonts w:ascii="Times New Roman" w:hAnsi="Times New Roman"/>
          <w:szCs w:val="20"/>
        </w:rPr>
        <w:t>“Church Lot” might be available as a temporary staging area until Phase 2 construction is completed</w:t>
      </w:r>
      <w:r w:rsidRPr="008F5DD4">
        <w:rPr>
          <w:rFonts w:ascii="Times New Roman" w:hAnsi="Times New Roman"/>
          <w:szCs w:val="20"/>
        </w:rPr>
        <w:t xml:space="preserve">. The option to extend may be exercised by the Operator by giving written notice to </w:t>
      </w:r>
      <w:r w:rsidR="00B409E7" w:rsidRPr="008F5DD4">
        <w:rPr>
          <w:rFonts w:ascii="Times New Roman" w:hAnsi="Times New Roman"/>
          <w:szCs w:val="20"/>
        </w:rPr>
        <w:t>the District</w:t>
      </w:r>
      <w:r w:rsidRPr="008F5DD4">
        <w:rPr>
          <w:rFonts w:ascii="Times New Roman" w:hAnsi="Times New Roman"/>
          <w:szCs w:val="20"/>
        </w:rPr>
        <w:t xml:space="preserve"> not more than 12 months nor less than 3 months prior to the expiration of the then existing term. </w:t>
      </w:r>
      <w:r w:rsidR="00B409E7" w:rsidRPr="008F5DD4">
        <w:rPr>
          <w:rFonts w:ascii="Times New Roman" w:hAnsi="Times New Roman"/>
          <w:szCs w:val="20"/>
        </w:rPr>
        <w:t xml:space="preserve">The District </w:t>
      </w:r>
      <w:r w:rsidR="00AA6773" w:rsidRPr="008F5DD4">
        <w:rPr>
          <w:rFonts w:ascii="Times New Roman" w:hAnsi="Times New Roman"/>
          <w:szCs w:val="20"/>
        </w:rPr>
        <w:t>will</w:t>
      </w:r>
      <w:r w:rsidRPr="008F5DD4">
        <w:rPr>
          <w:rFonts w:ascii="Times New Roman" w:hAnsi="Times New Roman"/>
          <w:szCs w:val="20"/>
        </w:rPr>
        <w:t xml:space="preserve"> have 30 days to accept or deny the request</w:t>
      </w:r>
      <w:r w:rsidR="00B409E7" w:rsidRPr="008F5DD4">
        <w:rPr>
          <w:rFonts w:ascii="Times New Roman" w:hAnsi="Times New Roman"/>
          <w:szCs w:val="20"/>
        </w:rPr>
        <w:t>.</w:t>
      </w:r>
      <w:r w:rsidRPr="008F5DD4">
        <w:rPr>
          <w:rFonts w:ascii="Times New Roman" w:hAnsi="Times New Roman"/>
          <w:szCs w:val="20"/>
        </w:rPr>
        <w:t xml:space="preserve"> Each extended term shall be upon the same terms  and conditions, as </w:t>
      </w:r>
      <w:r w:rsidR="00336EF8" w:rsidRPr="008F5DD4">
        <w:rPr>
          <w:rFonts w:ascii="Times New Roman" w:hAnsi="Times New Roman"/>
          <w:szCs w:val="20"/>
        </w:rPr>
        <w:t>per agreed-upon</w:t>
      </w:r>
      <w:r w:rsidRPr="008F5DD4">
        <w:rPr>
          <w:rFonts w:ascii="Times New Roman" w:hAnsi="Times New Roman"/>
          <w:szCs w:val="20"/>
        </w:rPr>
        <w:t xml:space="preserve"> for the initial term. </w:t>
      </w:r>
    </w:p>
    <w:p w14:paraId="2F2888A7" w14:textId="77777777" w:rsidR="0029363C" w:rsidRPr="0029363C" w:rsidRDefault="0029363C" w:rsidP="0029363C">
      <w:pPr>
        <w:pStyle w:val="ListParagraph"/>
        <w:tabs>
          <w:tab w:val="left" w:pos="720"/>
          <w:tab w:val="left" w:pos="1080"/>
          <w:tab w:val="left" w:pos="1440"/>
        </w:tabs>
        <w:spacing w:after="0" w:line="240" w:lineRule="auto"/>
        <w:ind w:left="1440"/>
        <w:jc w:val="both"/>
        <w:rPr>
          <w:rFonts w:ascii="Times New Roman" w:hAnsi="Times New Roman"/>
          <w:szCs w:val="20"/>
        </w:rPr>
      </w:pPr>
    </w:p>
    <w:p w14:paraId="1531A57D" w14:textId="0C5BBF26" w:rsidR="006F0A99" w:rsidRPr="005F1B8C" w:rsidRDefault="0044733E" w:rsidP="005F1B8C">
      <w:pPr>
        <w:pStyle w:val="ListParagraph"/>
        <w:numPr>
          <w:ilvl w:val="0"/>
          <w:numId w:val="9"/>
        </w:numPr>
        <w:tabs>
          <w:tab w:val="left" w:pos="360"/>
          <w:tab w:val="left" w:pos="720"/>
          <w:tab w:val="left" w:pos="1080"/>
          <w:tab w:val="left" w:pos="1440"/>
          <w:tab w:val="left" w:pos="1710"/>
        </w:tabs>
        <w:spacing w:after="0" w:line="240" w:lineRule="auto"/>
        <w:ind w:hanging="1080"/>
        <w:rPr>
          <w:rFonts w:ascii="Times New Roman" w:hAnsi="Times New Roman"/>
          <w:b/>
          <w:sz w:val="24"/>
          <w:u w:val="single"/>
        </w:rPr>
      </w:pPr>
      <w:r w:rsidRPr="005F1B8C">
        <w:rPr>
          <w:rFonts w:ascii="Times New Roman" w:hAnsi="Times New Roman"/>
          <w:b/>
          <w:sz w:val="24"/>
          <w:u w:val="single"/>
        </w:rPr>
        <w:t xml:space="preserve">Important Dates and Deadline to </w:t>
      </w:r>
      <w:r w:rsidR="00B979DD" w:rsidRPr="005F1B8C">
        <w:rPr>
          <w:rFonts w:ascii="Times New Roman" w:hAnsi="Times New Roman"/>
          <w:b/>
          <w:sz w:val="24"/>
          <w:u w:val="single"/>
        </w:rPr>
        <w:t>Respond</w:t>
      </w:r>
    </w:p>
    <w:p w14:paraId="4ADD9768" w14:textId="77777777" w:rsidR="0029363C" w:rsidRPr="0029363C" w:rsidRDefault="0029363C" w:rsidP="0029363C">
      <w:pPr>
        <w:pStyle w:val="ListParagraph"/>
        <w:tabs>
          <w:tab w:val="left" w:pos="720"/>
          <w:tab w:val="left" w:pos="1080"/>
          <w:tab w:val="left" w:pos="1440"/>
          <w:tab w:val="left" w:pos="1710"/>
        </w:tabs>
        <w:spacing w:after="0" w:line="240" w:lineRule="auto"/>
        <w:ind w:left="1440"/>
        <w:rPr>
          <w:rFonts w:ascii="Times New Roman" w:hAnsi="Times New Roman"/>
          <w:b/>
          <w:szCs w:val="20"/>
        </w:rPr>
      </w:pPr>
    </w:p>
    <w:p w14:paraId="435E8685" w14:textId="47A9B77A" w:rsidR="00FC6B1E" w:rsidRPr="002E1B6E" w:rsidRDefault="006F0A99" w:rsidP="00C566AE">
      <w:pPr>
        <w:tabs>
          <w:tab w:val="left" w:pos="720"/>
          <w:tab w:val="left" w:pos="990"/>
          <w:tab w:val="left" w:pos="1080"/>
          <w:tab w:val="left" w:pos="1440"/>
          <w:tab w:val="left" w:pos="1710"/>
        </w:tabs>
        <w:spacing w:after="0" w:line="240" w:lineRule="auto"/>
        <w:ind w:left="1080" w:hanging="1080"/>
        <w:rPr>
          <w:rFonts w:ascii="Times New Roman" w:hAnsi="Times New Roman"/>
          <w:szCs w:val="20"/>
        </w:rPr>
      </w:pPr>
      <w:r w:rsidRPr="002E1B6E">
        <w:rPr>
          <w:rFonts w:ascii="Times New Roman" w:hAnsi="Times New Roman"/>
          <w:bCs/>
          <w:szCs w:val="20"/>
        </w:rPr>
        <w:tab/>
      </w:r>
      <w:r w:rsidR="00C566AE">
        <w:rPr>
          <w:rFonts w:ascii="Times New Roman" w:hAnsi="Times New Roman"/>
          <w:bCs/>
          <w:szCs w:val="20"/>
        </w:rPr>
        <w:tab/>
      </w:r>
      <w:r w:rsidR="00C566AE">
        <w:rPr>
          <w:rFonts w:ascii="Times New Roman" w:hAnsi="Times New Roman"/>
          <w:bCs/>
          <w:szCs w:val="20"/>
        </w:rPr>
        <w:tab/>
      </w:r>
      <w:r w:rsidR="0044733E" w:rsidRPr="002E1B6E">
        <w:rPr>
          <w:rFonts w:ascii="Times New Roman" w:hAnsi="Times New Roman"/>
          <w:szCs w:val="20"/>
        </w:rPr>
        <w:sym w:font="Symbol" w:char="F0B7"/>
      </w:r>
      <w:r w:rsidR="0044733E" w:rsidRPr="002E1B6E">
        <w:rPr>
          <w:rFonts w:ascii="Times New Roman" w:hAnsi="Times New Roman"/>
          <w:szCs w:val="20"/>
        </w:rPr>
        <w:t xml:space="preserve"> </w:t>
      </w:r>
      <w:r w:rsidR="00075E22" w:rsidRPr="002E1B6E">
        <w:rPr>
          <w:rFonts w:ascii="Times New Roman" w:hAnsi="Times New Roman"/>
          <w:szCs w:val="20"/>
        </w:rPr>
        <w:tab/>
      </w:r>
      <w:r w:rsidR="0044733E" w:rsidRPr="002E1B6E">
        <w:rPr>
          <w:rFonts w:ascii="Times New Roman" w:hAnsi="Times New Roman"/>
          <w:szCs w:val="20"/>
        </w:rPr>
        <w:t xml:space="preserve">A site visit will be held on </w:t>
      </w:r>
      <w:r w:rsidR="00DA013A" w:rsidRPr="001D7AE5">
        <w:rPr>
          <w:rFonts w:ascii="Times New Roman" w:hAnsi="Times New Roman"/>
          <w:b/>
          <w:bCs/>
          <w:szCs w:val="20"/>
        </w:rPr>
        <w:t>Tues</w:t>
      </w:r>
      <w:r w:rsidR="0044733E" w:rsidRPr="001D7AE5">
        <w:rPr>
          <w:rFonts w:ascii="Times New Roman" w:hAnsi="Times New Roman"/>
          <w:b/>
          <w:bCs/>
          <w:szCs w:val="20"/>
        </w:rPr>
        <w:t xml:space="preserve">day, June </w:t>
      </w:r>
      <w:r w:rsidR="00C148A8" w:rsidRPr="001D7AE5">
        <w:rPr>
          <w:rFonts w:ascii="Times New Roman" w:hAnsi="Times New Roman"/>
          <w:b/>
          <w:bCs/>
          <w:szCs w:val="20"/>
        </w:rPr>
        <w:t>1</w:t>
      </w:r>
      <w:r w:rsidR="000A16DB" w:rsidRPr="001D7AE5">
        <w:rPr>
          <w:rFonts w:ascii="Times New Roman" w:hAnsi="Times New Roman"/>
          <w:b/>
          <w:bCs/>
          <w:szCs w:val="20"/>
        </w:rPr>
        <w:t>8</w:t>
      </w:r>
      <w:r w:rsidR="0044733E" w:rsidRPr="001D7AE5">
        <w:rPr>
          <w:rFonts w:ascii="Times New Roman" w:hAnsi="Times New Roman"/>
          <w:b/>
          <w:bCs/>
          <w:szCs w:val="20"/>
        </w:rPr>
        <w:t xml:space="preserve"> at 2</w:t>
      </w:r>
      <w:r w:rsidR="00104180" w:rsidRPr="001D7AE5">
        <w:rPr>
          <w:rFonts w:ascii="Times New Roman" w:hAnsi="Times New Roman"/>
          <w:b/>
          <w:bCs/>
          <w:szCs w:val="20"/>
        </w:rPr>
        <w:t xml:space="preserve"> </w:t>
      </w:r>
      <w:r w:rsidR="0044733E" w:rsidRPr="001D7AE5">
        <w:rPr>
          <w:rFonts w:ascii="Times New Roman" w:hAnsi="Times New Roman"/>
          <w:b/>
          <w:bCs/>
          <w:szCs w:val="20"/>
        </w:rPr>
        <w:t>p</w:t>
      </w:r>
      <w:r w:rsidR="00104180" w:rsidRPr="001D7AE5">
        <w:rPr>
          <w:rFonts w:ascii="Times New Roman" w:hAnsi="Times New Roman"/>
          <w:b/>
          <w:bCs/>
          <w:szCs w:val="20"/>
        </w:rPr>
        <w:t>.</w:t>
      </w:r>
      <w:r w:rsidR="0044733E" w:rsidRPr="001D7AE5">
        <w:rPr>
          <w:rFonts w:ascii="Times New Roman" w:hAnsi="Times New Roman"/>
          <w:b/>
          <w:bCs/>
          <w:szCs w:val="20"/>
        </w:rPr>
        <w:t>m</w:t>
      </w:r>
      <w:r w:rsidR="0044733E" w:rsidRPr="00641D50">
        <w:rPr>
          <w:rFonts w:ascii="Times New Roman" w:hAnsi="Times New Roman"/>
          <w:szCs w:val="20"/>
        </w:rPr>
        <w:t>.</w:t>
      </w:r>
      <w:r w:rsidR="0044733E" w:rsidRPr="002E1B6E">
        <w:rPr>
          <w:rFonts w:ascii="Times New Roman" w:hAnsi="Times New Roman"/>
          <w:szCs w:val="20"/>
        </w:rPr>
        <w:t xml:space="preserve"> </w:t>
      </w:r>
    </w:p>
    <w:p w14:paraId="6E0BB05F" w14:textId="3D1A4D81" w:rsidR="00807675" w:rsidRPr="002E1B6E" w:rsidRDefault="0044733E" w:rsidP="00C566AE">
      <w:pPr>
        <w:tabs>
          <w:tab w:val="left" w:pos="720"/>
          <w:tab w:val="left" w:pos="1350"/>
          <w:tab w:val="left" w:pos="1440"/>
          <w:tab w:val="left" w:pos="1620"/>
          <w:tab w:val="left" w:pos="1710"/>
        </w:tabs>
        <w:spacing w:after="0" w:line="240" w:lineRule="auto"/>
        <w:ind w:left="1440" w:hanging="360"/>
        <w:rPr>
          <w:rFonts w:ascii="Times New Roman" w:hAnsi="Times New Roman"/>
          <w:szCs w:val="20"/>
        </w:rPr>
      </w:pPr>
      <w:r w:rsidRPr="002E1B6E">
        <w:rPr>
          <w:rFonts w:ascii="Times New Roman" w:hAnsi="Times New Roman"/>
          <w:szCs w:val="20"/>
        </w:rPr>
        <w:sym w:font="Symbol" w:char="F0B7"/>
      </w:r>
      <w:r w:rsidRPr="002E1B6E">
        <w:rPr>
          <w:rFonts w:ascii="Times New Roman" w:hAnsi="Times New Roman"/>
          <w:szCs w:val="20"/>
        </w:rPr>
        <w:t xml:space="preserve"> </w:t>
      </w:r>
      <w:r w:rsidR="00075E22" w:rsidRPr="002E1B6E">
        <w:rPr>
          <w:rFonts w:ascii="Times New Roman" w:hAnsi="Times New Roman"/>
          <w:szCs w:val="20"/>
        </w:rPr>
        <w:tab/>
      </w:r>
      <w:r w:rsidR="00075E22" w:rsidRPr="002E1B6E">
        <w:rPr>
          <w:rFonts w:ascii="Times New Roman" w:hAnsi="Times New Roman"/>
          <w:szCs w:val="20"/>
        </w:rPr>
        <w:tab/>
      </w:r>
      <w:r w:rsidRPr="002E1B6E">
        <w:rPr>
          <w:rFonts w:ascii="Times New Roman" w:hAnsi="Times New Roman"/>
          <w:szCs w:val="20"/>
        </w:rPr>
        <w:t xml:space="preserve">Questions from Operators are due by </w:t>
      </w:r>
      <w:r w:rsidR="000A16DB" w:rsidRPr="001D7AE5">
        <w:rPr>
          <w:rFonts w:ascii="Times New Roman" w:hAnsi="Times New Roman"/>
          <w:b/>
          <w:bCs/>
          <w:szCs w:val="20"/>
        </w:rPr>
        <w:t xml:space="preserve">Friday, </w:t>
      </w:r>
      <w:r w:rsidR="003C1F06" w:rsidRPr="001D7AE5">
        <w:rPr>
          <w:rFonts w:ascii="Times New Roman" w:hAnsi="Times New Roman"/>
          <w:b/>
          <w:bCs/>
          <w:szCs w:val="20"/>
        </w:rPr>
        <w:t xml:space="preserve">June </w:t>
      </w:r>
      <w:r w:rsidR="009053B0" w:rsidRPr="001D7AE5">
        <w:rPr>
          <w:rFonts w:ascii="Times New Roman" w:hAnsi="Times New Roman"/>
          <w:b/>
          <w:bCs/>
          <w:szCs w:val="20"/>
        </w:rPr>
        <w:t>21</w:t>
      </w:r>
      <w:r w:rsidRPr="001D7AE5">
        <w:rPr>
          <w:rFonts w:ascii="Times New Roman" w:hAnsi="Times New Roman"/>
          <w:b/>
          <w:bCs/>
          <w:szCs w:val="20"/>
        </w:rPr>
        <w:t xml:space="preserve"> at 4</w:t>
      </w:r>
      <w:r w:rsidR="00487CED" w:rsidRPr="001D7AE5">
        <w:rPr>
          <w:rFonts w:ascii="Times New Roman" w:hAnsi="Times New Roman"/>
          <w:b/>
          <w:bCs/>
          <w:szCs w:val="20"/>
        </w:rPr>
        <w:t xml:space="preserve"> </w:t>
      </w:r>
      <w:r w:rsidRPr="001D7AE5">
        <w:rPr>
          <w:rFonts w:ascii="Times New Roman" w:hAnsi="Times New Roman"/>
          <w:b/>
          <w:bCs/>
          <w:szCs w:val="20"/>
        </w:rPr>
        <w:t>p</w:t>
      </w:r>
      <w:r w:rsidR="00487CED" w:rsidRPr="001D7AE5">
        <w:rPr>
          <w:rFonts w:ascii="Times New Roman" w:hAnsi="Times New Roman"/>
          <w:b/>
          <w:bCs/>
          <w:szCs w:val="20"/>
        </w:rPr>
        <w:t>.</w:t>
      </w:r>
      <w:r w:rsidRPr="001D7AE5">
        <w:rPr>
          <w:rFonts w:ascii="Times New Roman" w:hAnsi="Times New Roman"/>
          <w:b/>
          <w:bCs/>
          <w:szCs w:val="20"/>
        </w:rPr>
        <w:t>m</w:t>
      </w:r>
      <w:r w:rsidRPr="00A13515">
        <w:rPr>
          <w:rFonts w:ascii="Times New Roman" w:hAnsi="Times New Roman"/>
          <w:szCs w:val="20"/>
        </w:rPr>
        <w:t>.</w:t>
      </w:r>
      <w:r w:rsidRPr="002E1B6E">
        <w:rPr>
          <w:rFonts w:ascii="Times New Roman" w:hAnsi="Times New Roman"/>
          <w:szCs w:val="20"/>
        </w:rPr>
        <w:t xml:space="preserve"> Questions must be submitted via email to </w:t>
      </w:r>
      <w:hyperlink r:id="rId8" w:history="1">
        <w:r w:rsidR="000F2662" w:rsidRPr="002E1B6E">
          <w:rPr>
            <w:rStyle w:val="Hyperlink"/>
            <w:rFonts w:ascii="Times New Roman" w:hAnsi="Times New Roman"/>
            <w:szCs w:val="20"/>
          </w:rPr>
          <w:t>teri@acswmd.org.</w:t>
        </w:r>
      </w:hyperlink>
    </w:p>
    <w:p w14:paraId="47C8A5BA" w14:textId="34B502F3" w:rsidR="00DB7BE2" w:rsidRPr="002E1B6E" w:rsidRDefault="00807675" w:rsidP="00C566AE">
      <w:pPr>
        <w:tabs>
          <w:tab w:val="left" w:pos="720"/>
          <w:tab w:val="left" w:pos="1080"/>
          <w:tab w:val="left" w:pos="1350"/>
          <w:tab w:val="left" w:pos="1440"/>
        </w:tabs>
        <w:spacing w:after="0" w:line="240" w:lineRule="auto"/>
        <w:ind w:left="1350" w:hanging="1080"/>
        <w:rPr>
          <w:rFonts w:ascii="Times New Roman" w:hAnsi="Times New Roman"/>
          <w:szCs w:val="20"/>
        </w:rPr>
      </w:pPr>
      <w:r w:rsidRPr="002E1B6E">
        <w:rPr>
          <w:rFonts w:ascii="Times New Roman" w:hAnsi="Times New Roman"/>
          <w:szCs w:val="20"/>
        </w:rPr>
        <w:tab/>
      </w:r>
      <w:r w:rsidRPr="002E1B6E">
        <w:rPr>
          <w:rFonts w:ascii="Times New Roman" w:hAnsi="Times New Roman"/>
          <w:szCs w:val="20"/>
        </w:rPr>
        <w:tab/>
      </w:r>
      <w:r w:rsidR="0044733E" w:rsidRPr="002E1B6E">
        <w:rPr>
          <w:rFonts w:ascii="Times New Roman" w:hAnsi="Times New Roman"/>
          <w:szCs w:val="20"/>
        </w:rPr>
        <w:sym w:font="Symbol" w:char="F0B7"/>
      </w:r>
      <w:r w:rsidR="0044733E" w:rsidRPr="002E1B6E">
        <w:rPr>
          <w:rFonts w:ascii="Times New Roman" w:hAnsi="Times New Roman"/>
          <w:szCs w:val="20"/>
        </w:rPr>
        <w:t xml:space="preserve"> </w:t>
      </w:r>
      <w:r w:rsidR="00075E22" w:rsidRPr="002E1B6E">
        <w:rPr>
          <w:rFonts w:ascii="Times New Roman" w:hAnsi="Times New Roman"/>
          <w:szCs w:val="20"/>
        </w:rPr>
        <w:tab/>
      </w:r>
      <w:r w:rsidR="00C566AE">
        <w:rPr>
          <w:rFonts w:ascii="Times New Roman" w:hAnsi="Times New Roman"/>
          <w:szCs w:val="20"/>
        </w:rPr>
        <w:tab/>
      </w:r>
      <w:r w:rsidR="0044733E" w:rsidRPr="002E1B6E">
        <w:rPr>
          <w:rFonts w:ascii="Times New Roman" w:hAnsi="Times New Roman"/>
          <w:szCs w:val="20"/>
        </w:rPr>
        <w:t xml:space="preserve">Answers will be provided to all questions by </w:t>
      </w:r>
      <w:r w:rsidR="00CF5C78" w:rsidRPr="00493FCB">
        <w:rPr>
          <w:rFonts w:ascii="Times New Roman" w:hAnsi="Times New Roman"/>
          <w:b/>
          <w:bCs/>
          <w:szCs w:val="20"/>
        </w:rPr>
        <w:t xml:space="preserve">Monday, </w:t>
      </w:r>
      <w:r w:rsidR="00104180" w:rsidRPr="00493FCB">
        <w:rPr>
          <w:rFonts w:ascii="Times New Roman" w:hAnsi="Times New Roman"/>
          <w:b/>
          <w:bCs/>
          <w:szCs w:val="20"/>
        </w:rPr>
        <w:t xml:space="preserve">June </w:t>
      </w:r>
      <w:r w:rsidR="009053B0" w:rsidRPr="00493FCB">
        <w:rPr>
          <w:rFonts w:ascii="Times New Roman" w:hAnsi="Times New Roman"/>
          <w:b/>
          <w:bCs/>
          <w:szCs w:val="20"/>
        </w:rPr>
        <w:t>24</w:t>
      </w:r>
      <w:r w:rsidR="00CF5C78" w:rsidRPr="00493FCB">
        <w:rPr>
          <w:rFonts w:ascii="Times New Roman" w:hAnsi="Times New Roman"/>
          <w:b/>
          <w:bCs/>
          <w:szCs w:val="20"/>
        </w:rPr>
        <w:t xml:space="preserve"> at 4 p.m</w:t>
      </w:r>
      <w:r w:rsidR="00CF5C78" w:rsidRPr="00A13515">
        <w:rPr>
          <w:rFonts w:ascii="Times New Roman" w:hAnsi="Times New Roman"/>
          <w:szCs w:val="20"/>
        </w:rPr>
        <w:t>.</w:t>
      </w:r>
      <w:r w:rsidR="0044733E" w:rsidRPr="002E1B6E">
        <w:rPr>
          <w:rFonts w:ascii="Times New Roman" w:hAnsi="Times New Roman"/>
          <w:szCs w:val="20"/>
        </w:rPr>
        <w:t xml:space="preserve"> </w:t>
      </w:r>
    </w:p>
    <w:p w14:paraId="3BF97533" w14:textId="77777777" w:rsidR="007D1606" w:rsidRDefault="007D1606" w:rsidP="0029363C">
      <w:pPr>
        <w:tabs>
          <w:tab w:val="left" w:pos="720"/>
          <w:tab w:val="left" w:pos="1080"/>
          <w:tab w:val="left" w:pos="1440"/>
          <w:tab w:val="left" w:pos="1710"/>
        </w:tabs>
        <w:spacing w:after="0" w:line="240" w:lineRule="auto"/>
        <w:ind w:left="360"/>
        <w:rPr>
          <w:rFonts w:ascii="Times New Roman" w:hAnsi="Times New Roman"/>
          <w:bCs/>
          <w:szCs w:val="20"/>
        </w:rPr>
      </w:pPr>
    </w:p>
    <w:p w14:paraId="2190C725" w14:textId="40A412A9" w:rsidR="005D2C03" w:rsidRPr="002E1B6E" w:rsidRDefault="0044733E" w:rsidP="006A7B9F">
      <w:pPr>
        <w:tabs>
          <w:tab w:val="left" w:pos="720"/>
          <w:tab w:val="left" w:pos="1080"/>
          <w:tab w:val="left" w:pos="1440"/>
          <w:tab w:val="left" w:pos="1710"/>
        </w:tabs>
        <w:spacing w:after="0" w:line="240" w:lineRule="auto"/>
        <w:ind w:left="720"/>
        <w:jc w:val="both"/>
        <w:rPr>
          <w:rFonts w:ascii="Times New Roman" w:hAnsi="Times New Roman"/>
          <w:szCs w:val="20"/>
        </w:rPr>
      </w:pPr>
      <w:r w:rsidRPr="002E1B6E">
        <w:rPr>
          <w:rFonts w:ascii="Times New Roman" w:hAnsi="Times New Roman"/>
          <w:bCs/>
          <w:szCs w:val="20"/>
        </w:rPr>
        <w:t xml:space="preserve">A timely response to the deadline identified must be received for the </w:t>
      </w:r>
      <w:r w:rsidR="00CB1502" w:rsidRPr="002E1B6E">
        <w:rPr>
          <w:rFonts w:ascii="Times New Roman" w:hAnsi="Times New Roman"/>
          <w:bCs/>
          <w:szCs w:val="20"/>
        </w:rPr>
        <w:t>submission of a SOI</w:t>
      </w:r>
      <w:r w:rsidRPr="002E1B6E">
        <w:rPr>
          <w:rFonts w:ascii="Times New Roman" w:hAnsi="Times New Roman"/>
          <w:bCs/>
          <w:szCs w:val="20"/>
        </w:rPr>
        <w:t xml:space="preserve"> to be considered.</w:t>
      </w:r>
      <w:r w:rsidR="00602A79">
        <w:rPr>
          <w:rFonts w:ascii="Times New Roman" w:hAnsi="Times New Roman"/>
          <w:bCs/>
          <w:szCs w:val="20"/>
        </w:rPr>
        <w:t xml:space="preserve"> </w:t>
      </w:r>
      <w:r w:rsidRPr="002E1B6E">
        <w:rPr>
          <w:rFonts w:ascii="Times New Roman" w:hAnsi="Times New Roman"/>
          <w:szCs w:val="20"/>
        </w:rPr>
        <w:t>The deadline for submission is</w:t>
      </w:r>
      <w:r w:rsidR="0029551F" w:rsidRPr="002E1B6E">
        <w:rPr>
          <w:rFonts w:ascii="Times New Roman" w:hAnsi="Times New Roman"/>
          <w:szCs w:val="20"/>
        </w:rPr>
        <w:t xml:space="preserve"> no later than </w:t>
      </w:r>
      <w:r w:rsidR="00B516A8" w:rsidRPr="00A4653E">
        <w:rPr>
          <w:rFonts w:ascii="Times New Roman" w:hAnsi="Times New Roman"/>
          <w:b/>
          <w:bCs/>
          <w:szCs w:val="20"/>
        </w:rPr>
        <w:t>11 a.m.</w:t>
      </w:r>
      <w:r w:rsidR="0029551F" w:rsidRPr="00A4653E">
        <w:rPr>
          <w:rFonts w:ascii="Times New Roman" w:hAnsi="Times New Roman"/>
          <w:b/>
          <w:bCs/>
          <w:szCs w:val="20"/>
        </w:rPr>
        <w:t xml:space="preserve"> on Wednesday, </w:t>
      </w:r>
      <w:r w:rsidR="002074CF" w:rsidRPr="00A4653E">
        <w:rPr>
          <w:rFonts w:ascii="Times New Roman" w:hAnsi="Times New Roman"/>
          <w:b/>
          <w:bCs/>
          <w:szCs w:val="20"/>
        </w:rPr>
        <w:t>July 10</w:t>
      </w:r>
      <w:r w:rsidR="0036485C" w:rsidRPr="00A4653E">
        <w:rPr>
          <w:rFonts w:ascii="Times New Roman" w:hAnsi="Times New Roman"/>
          <w:b/>
          <w:bCs/>
          <w:szCs w:val="20"/>
        </w:rPr>
        <w:t>, 2024</w:t>
      </w:r>
      <w:r w:rsidR="0036485C" w:rsidRPr="00A4653E">
        <w:rPr>
          <w:rFonts w:ascii="Times New Roman" w:hAnsi="Times New Roman"/>
          <w:szCs w:val="20"/>
        </w:rPr>
        <w:t>.</w:t>
      </w:r>
      <w:r w:rsidRPr="002E1B6E">
        <w:rPr>
          <w:rFonts w:ascii="Times New Roman" w:hAnsi="Times New Roman"/>
          <w:szCs w:val="20"/>
        </w:rPr>
        <w:t xml:space="preserve"> Submittals received after this deadline will not be consider</w:t>
      </w:r>
      <w:r w:rsidR="007B2A50" w:rsidRPr="002E1B6E">
        <w:rPr>
          <w:rFonts w:ascii="Times New Roman" w:hAnsi="Times New Roman"/>
          <w:szCs w:val="20"/>
        </w:rPr>
        <w:t>ed</w:t>
      </w:r>
      <w:r w:rsidRPr="002E1B6E">
        <w:rPr>
          <w:rFonts w:ascii="Times New Roman" w:hAnsi="Times New Roman"/>
          <w:szCs w:val="20"/>
        </w:rPr>
        <w:t>. Please write on the outside of the sealed envelope: "</w:t>
      </w:r>
      <w:r w:rsidR="00286C50">
        <w:rPr>
          <w:rFonts w:ascii="Times New Roman" w:hAnsi="Times New Roman"/>
          <w:szCs w:val="20"/>
        </w:rPr>
        <w:t>Statement of</w:t>
      </w:r>
      <w:r w:rsidRPr="002E1B6E">
        <w:rPr>
          <w:rFonts w:ascii="Times New Roman" w:hAnsi="Times New Roman"/>
          <w:szCs w:val="20"/>
        </w:rPr>
        <w:t xml:space="preserve"> </w:t>
      </w:r>
      <w:r w:rsidR="00CB1502" w:rsidRPr="002E1B6E">
        <w:rPr>
          <w:rFonts w:ascii="Times New Roman" w:hAnsi="Times New Roman"/>
          <w:szCs w:val="20"/>
        </w:rPr>
        <w:t>Interest, ACSWMD</w:t>
      </w:r>
      <w:r w:rsidR="00585ADD" w:rsidRPr="002E1B6E">
        <w:rPr>
          <w:rFonts w:ascii="Times New Roman" w:hAnsi="Times New Roman"/>
          <w:szCs w:val="20"/>
        </w:rPr>
        <w:t xml:space="preserve"> Regional Residential</w:t>
      </w:r>
      <w:r w:rsidRPr="002E1B6E">
        <w:rPr>
          <w:rFonts w:ascii="Times New Roman" w:hAnsi="Times New Roman"/>
          <w:szCs w:val="20"/>
        </w:rPr>
        <w:t xml:space="preserve"> Solid Waste Management</w:t>
      </w:r>
      <w:r w:rsidR="00585ADD" w:rsidRPr="002E1B6E">
        <w:rPr>
          <w:rFonts w:ascii="Times New Roman" w:hAnsi="Times New Roman"/>
          <w:szCs w:val="20"/>
        </w:rPr>
        <w:t xml:space="preserve"> </w:t>
      </w:r>
      <w:r w:rsidR="00CD158D" w:rsidRPr="002E1B6E">
        <w:rPr>
          <w:rFonts w:ascii="Times New Roman" w:hAnsi="Times New Roman"/>
          <w:szCs w:val="20"/>
        </w:rPr>
        <w:t>Transfer Station</w:t>
      </w:r>
      <w:r w:rsidR="00585ADD" w:rsidRPr="002E1B6E">
        <w:rPr>
          <w:rFonts w:ascii="Times New Roman" w:hAnsi="Times New Roman"/>
          <w:szCs w:val="20"/>
        </w:rPr>
        <w:t>”</w:t>
      </w:r>
      <w:r w:rsidRPr="002E1B6E">
        <w:rPr>
          <w:rFonts w:ascii="Times New Roman" w:hAnsi="Times New Roman"/>
          <w:szCs w:val="20"/>
        </w:rPr>
        <w:t xml:space="preserve"> and the name of the entity proposing. </w:t>
      </w:r>
    </w:p>
    <w:p w14:paraId="09170F7B" w14:textId="77777777" w:rsidR="007D1606" w:rsidRDefault="007D1606" w:rsidP="0029363C">
      <w:pPr>
        <w:tabs>
          <w:tab w:val="left" w:pos="720"/>
          <w:tab w:val="left" w:pos="1080"/>
          <w:tab w:val="left" w:pos="1440"/>
          <w:tab w:val="left" w:pos="1710"/>
        </w:tabs>
        <w:spacing w:after="0" w:line="240" w:lineRule="auto"/>
        <w:ind w:left="360"/>
        <w:rPr>
          <w:rFonts w:ascii="Times New Roman" w:hAnsi="Times New Roman"/>
          <w:bCs/>
          <w:szCs w:val="20"/>
        </w:rPr>
      </w:pPr>
    </w:p>
    <w:p w14:paraId="0DA9D660" w14:textId="46B164E8" w:rsidR="0014093D" w:rsidRPr="002E1B6E" w:rsidRDefault="00AD4866" w:rsidP="0029363C">
      <w:pPr>
        <w:tabs>
          <w:tab w:val="left" w:pos="720"/>
          <w:tab w:val="left" w:pos="1080"/>
          <w:tab w:val="left" w:pos="1440"/>
          <w:tab w:val="left" w:pos="1710"/>
        </w:tabs>
        <w:spacing w:after="0" w:line="240" w:lineRule="auto"/>
        <w:ind w:left="360"/>
        <w:rPr>
          <w:rFonts w:ascii="Times New Roman" w:hAnsi="Times New Roman"/>
          <w:szCs w:val="20"/>
        </w:rPr>
      </w:pPr>
      <w:r>
        <w:rPr>
          <w:rFonts w:ascii="Times New Roman" w:hAnsi="Times New Roman"/>
          <w:bCs/>
          <w:szCs w:val="20"/>
        </w:rPr>
        <w:tab/>
      </w:r>
      <w:r w:rsidR="00157622" w:rsidRPr="002E1B6E">
        <w:rPr>
          <w:rFonts w:ascii="Times New Roman" w:hAnsi="Times New Roman"/>
          <w:bCs/>
          <w:szCs w:val="20"/>
        </w:rPr>
        <w:t>Mailing Address</w:t>
      </w:r>
      <w:r w:rsidR="00D16712" w:rsidRPr="002E1B6E">
        <w:rPr>
          <w:rFonts w:ascii="Times New Roman" w:hAnsi="Times New Roman"/>
          <w:bCs/>
          <w:szCs w:val="20"/>
        </w:rPr>
        <w:t xml:space="preserve"> and Address for Delivery:</w:t>
      </w:r>
    </w:p>
    <w:p w14:paraId="5F5011B3" w14:textId="77777777" w:rsidR="00D16712" w:rsidRPr="002E1B6E" w:rsidRDefault="00D16712" w:rsidP="005268C4">
      <w:pPr>
        <w:tabs>
          <w:tab w:val="left" w:pos="720"/>
          <w:tab w:val="left" w:pos="1080"/>
          <w:tab w:val="left" w:pos="1440"/>
          <w:tab w:val="left" w:pos="1710"/>
        </w:tabs>
        <w:spacing w:after="0" w:line="240" w:lineRule="auto"/>
        <w:ind w:left="360"/>
        <w:rPr>
          <w:rFonts w:ascii="Times New Roman" w:hAnsi="Times New Roman"/>
          <w:szCs w:val="20"/>
        </w:rPr>
      </w:pPr>
    </w:p>
    <w:p w14:paraId="494A630A" w14:textId="056C05A8" w:rsidR="0014093D" w:rsidRPr="002E1B6E" w:rsidRDefault="00AD4866" w:rsidP="00D16712">
      <w:pPr>
        <w:tabs>
          <w:tab w:val="left" w:pos="720"/>
          <w:tab w:val="left" w:pos="1080"/>
          <w:tab w:val="left" w:pos="1440"/>
          <w:tab w:val="left" w:pos="1710"/>
        </w:tabs>
        <w:spacing w:after="0" w:line="240" w:lineRule="auto"/>
        <w:ind w:left="720"/>
        <w:rPr>
          <w:rFonts w:ascii="Times New Roman" w:hAnsi="Times New Roman"/>
          <w:szCs w:val="20"/>
        </w:rPr>
      </w:pPr>
      <w:r>
        <w:rPr>
          <w:rFonts w:ascii="Times New Roman" w:hAnsi="Times New Roman"/>
          <w:szCs w:val="20"/>
        </w:rPr>
        <w:tab/>
      </w:r>
      <w:r w:rsidR="00B117A1" w:rsidRPr="002E1B6E">
        <w:rPr>
          <w:rFonts w:ascii="Times New Roman" w:hAnsi="Times New Roman"/>
          <w:szCs w:val="20"/>
        </w:rPr>
        <w:t>ACSWMD</w:t>
      </w:r>
    </w:p>
    <w:p w14:paraId="6FB54267" w14:textId="1C21B88E" w:rsidR="00B117A1" w:rsidRPr="002E1B6E" w:rsidRDefault="00AD4866" w:rsidP="00286C50">
      <w:pPr>
        <w:tabs>
          <w:tab w:val="left" w:pos="720"/>
          <w:tab w:val="left" w:pos="1080"/>
          <w:tab w:val="left" w:pos="1440"/>
          <w:tab w:val="left" w:pos="1710"/>
        </w:tabs>
        <w:spacing w:after="0" w:line="240" w:lineRule="auto"/>
        <w:ind w:left="720"/>
        <w:rPr>
          <w:rFonts w:ascii="Times New Roman" w:hAnsi="Times New Roman"/>
          <w:szCs w:val="20"/>
        </w:rPr>
      </w:pPr>
      <w:r>
        <w:rPr>
          <w:rFonts w:ascii="Times New Roman" w:hAnsi="Times New Roman"/>
          <w:szCs w:val="20"/>
        </w:rPr>
        <w:tab/>
      </w:r>
      <w:r w:rsidR="00B117A1" w:rsidRPr="002E1B6E">
        <w:rPr>
          <w:rFonts w:ascii="Times New Roman" w:hAnsi="Times New Roman"/>
          <w:szCs w:val="20"/>
        </w:rPr>
        <w:t>Attn:  Teresa Kuczynski, District Manager</w:t>
      </w:r>
    </w:p>
    <w:p w14:paraId="2455E3D4" w14:textId="54B1CDBE" w:rsidR="00B117A1" w:rsidRPr="002E1B6E" w:rsidRDefault="00AD4866" w:rsidP="00D16712">
      <w:pPr>
        <w:tabs>
          <w:tab w:val="left" w:pos="720"/>
          <w:tab w:val="left" w:pos="1080"/>
          <w:tab w:val="left" w:pos="1440"/>
          <w:tab w:val="left" w:pos="1710"/>
        </w:tabs>
        <w:spacing w:after="0" w:line="240" w:lineRule="auto"/>
        <w:ind w:left="720"/>
        <w:rPr>
          <w:rFonts w:ascii="Times New Roman" w:hAnsi="Times New Roman"/>
          <w:szCs w:val="20"/>
        </w:rPr>
      </w:pPr>
      <w:r>
        <w:rPr>
          <w:rFonts w:ascii="Times New Roman" w:hAnsi="Times New Roman"/>
          <w:szCs w:val="20"/>
        </w:rPr>
        <w:tab/>
      </w:r>
      <w:r w:rsidR="00B117A1" w:rsidRPr="002E1B6E">
        <w:rPr>
          <w:rFonts w:ascii="Times New Roman" w:hAnsi="Times New Roman"/>
          <w:szCs w:val="20"/>
        </w:rPr>
        <w:t>1223 Route 7 South</w:t>
      </w:r>
    </w:p>
    <w:p w14:paraId="7893837D" w14:textId="442EC7AB" w:rsidR="00B117A1" w:rsidRPr="002E1B6E" w:rsidRDefault="00AD4866" w:rsidP="007D1606">
      <w:pPr>
        <w:tabs>
          <w:tab w:val="left" w:pos="720"/>
          <w:tab w:val="left" w:pos="1080"/>
          <w:tab w:val="left" w:pos="1440"/>
          <w:tab w:val="left" w:pos="1710"/>
        </w:tabs>
        <w:spacing w:after="0" w:line="240" w:lineRule="auto"/>
        <w:ind w:left="720"/>
        <w:rPr>
          <w:rFonts w:ascii="Times New Roman" w:hAnsi="Times New Roman"/>
          <w:szCs w:val="20"/>
        </w:rPr>
      </w:pPr>
      <w:r>
        <w:rPr>
          <w:rFonts w:ascii="Times New Roman" w:hAnsi="Times New Roman"/>
          <w:szCs w:val="20"/>
        </w:rPr>
        <w:tab/>
      </w:r>
      <w:r w:rsidR="00B117A1" w:rsidRPr="002E1B6E">
        <w:rPr>
          <w:rFonts w:ascii="Times New Roman" w:hAnsi="Times New Roman"/>
          <w:szCs w:val="20"/>
        </w:rPr>
        <w:t>Middlebury, VT  05753</w:t>
      </w:r>
    </w:p>
    <w:p w14:paraId="320207D8" w14:textId="77777777" w:rsidR="00412060" w:rsidRPr="002E1B6E" w:rsidRDefault="00412060" w:rsidP="00D16712">
      <w:pPr>
        <w:tabs>
          <w:tab w:val="left" w:pos="720"/>
          <w:tab w:val="left" w:pos="1080"/>
          <w:tab w:val="left" w:pos="1440"/>
          <w:tab w:val="left" w:pos="1710"/>
        </w:tabs>
        <w:spacing w:after="0" w:line="240" w:lineRule="auto"/>
        <w:ind w:left="720"/>
        <w:rPr>
          <w:rFonts w:ascii="Times New Roman" w:hAnsi="Times New Roman"/>
          <w:szCs w:val="20"/>
        </w:rPr>
      </w:pPr>
    </w:p>
    <w:p w14:paraId="2C22A4AD" w14:textId="49F98B91" w:rsidR="00412060" w:rsidRPr="00C96244" w:rsidRDefault="00AD4866" w:rsidP="00AD4866">
      <w:pPr>
        <w:tabs>
          <w:tab w:val="left" w:pos="360"/>
          <w:tab w:val="left" w:pos="720"/>
          <w:tab w:val="left" w:pos="1080"/>
          <w:tab w:val="left" w:pos="1440"/>
          <w:tab w:val="left" w:pos="1710"/>
        </w:tabs>
        <w:spacing w:after="0" w:line="240" w:lineRule="auto"/>
        <w:ind w:left="360"/>
        <w:rPr>
          <w:rFonts w:ascii="Times New Roman" w:hAnsi="Times New Roman"/>
          <w:szCs w:val="20"/>
        </w:rPr>
      </w:pPr>
      <w:r>
        <w:rPr>
          <w:rFonts w:ascii="Times New Roman" w:hAnsi="Times New Roman"/>
          <w:szCs w:val="20"/>
        </w:rPr>
        <w:tab/>
      </w:r>
      <w:r w:rsidR="00412060" w:rsidRPr="00C96244">
        <w:rPr>
          <w:rFonts w:ascii="Times New Roman" w:hAnsi="Times New Roman"/>
          <w:szCs w:val="20"/>
        </w:rPr>
        <w:t>Questions about the project should be directed to Teresa Kuczynski at the abov</w:t>
      </w:r>
      <w:r w:rsidR="004F28DC" w:rsidRPr="00C96244">
        <w:rPr>
          <w:rFonts w:ascii="Times New Roman" w:hAnsi="Times New Roman"/>
          <w:szCs w:val="20"/>
        </w:rPr>
        <w:t>e address or at:</w:t>
      </w:r>
    </w:p>
    <w:p w14:paraId="41D84C32" w14:textId="0F499114" w:rsidR="004F28DC" w:rsidRDefault="004F28DC" w:rsidP="00286C50">
      <w:pPr>
        <w:tabs>
          <w:tab w:val="left" w:pos="360"/>
          <w:tab w:val="left" w:pos="1080"/>
          <w:tab w:val="left" w:pos="1440"/>
          <w:tab w:val="left" w:pos="1710"/>
          <w:tab w:val="left" w:pos="2250"/>
        </w:tabs>
        <w:spacing w:after="0" w:line="240" w:lineRule="auto"/>
        <w:ind w:left="360"/>
        <w:rPr>
          <w:rFonts w:ascii="Times New Roman" w:hAnsi="Times New Roman"/>
          <w:szCs w:val="20"/>
        </w:rPr>
      </w:pPr>
      <w:r w:rsidRPr="00C96244">
        <w:rPr>
          <w:rFonts w:ascii="Times New Roman" w:hAnsi="Times New Roman"/>
          <w:szCs w:val="20"/>
        </w:rPr>
        <w:tab/>
        <w:t xml:space="preserve">Telephone:  </w:t>
      </w:r>
      <w:r w:rsidR="00CB6979">
        <w:rPr>
          <w:rFonts w:ascii="Times New Roman" w:hAnsi="Times New Roman"/>
          <w:szCs w:val="20"/>
        </w:rPr>
        <w:t xml:space="preserve"> </w:t>
      </w:r>
      <w:r w:rsidRPr="00C96244">
        <w:rPr>
          <w:rFonts w:ascii="Times New Roman" w:hAnsi="Times New Roman"/>
          <w:szCs w:val="20"/>
        </w:rPr>
        <w:t>(802) 388-2333</w:t>
      </w:r>
      <w:r w:rsidR="001E5971">
        <w:rPr>
          <w:rFonts w:ascii="Times New Roman" w:hAnsi="Times New Roman"/>
          <w:szCs w:val="20"/>
        </w:rPr>
        <w:tab/>
      </w:r>
      <w:r w:rsidR="001E5971">
        <w:rPr>
          <w:rFonts w:ascii="Times New Roman" w:hAnsi="Times New Roman"/>
          <w:szCs w:val="20"/>
        </w:rPr>
        <w:tab/>
      </w:r>
      <w:r w:rsidRPr="00C96244">
        <w:rPr>
          <w:rFonts w:ascii="Times New Roman" w:hAnsi="Times New Roman"/>
          <w:szCs w:val="20"/>
        </w:rPr>
        <w:t>E-Mail:</w:t>
      </w:r>
      <w:r w:rsidRPr="00C96244">
        <w:rPr>
          <w:rFonts w:ascii="Times New Roman" w:hAnsi="Times New Roman"/>
          <w:szCs w:val="20"/>
        </w:rPr>
        <w:tab/>
        <w:t xml:space="preserve">  </w:t>
      </w:r>
      <w:hyperlink r:id="rId9" w:history="1">
        <w:r w:rsidR="00493FCB" w:rsidRPr="004641B1">
          <w:rPr>
            <w:rStyle w:val="Hyperlink"/>
            <w:rFonts w:ascii="Times New Roman" w:hAnsi="Times New Roman"/>
            <w:szCs w:val="20"/>
          </w:rPr>
          <w:t>teri@acswmd.org</w:t>
        </w:r>
      </w:hyperlink>
    </w:p>
    <w:p w14:paraId="6F7B10F8" w14:textId="77777777" w:rsidR="00493FCB" w:rsidRPr="00C96244" w:rsidRDefault="00493FCB" w:rsidP="00286C50">
      <w:pPr>
        <w:tabs>
          <w:tab w:val="left" w:pos="360"/>
          <w:tab w:val="left" w:pos="1080"/>
          <w:tab w:val="left" w:pos="1440"/>
          <w:tab w:val="left" w:pos="1710"/>
          <w:tab w:val="left" w:pos="2250"/>
        </w:tabs>
        <w:spacing w:after="0" w:line="240" w:lineRule="auto"/>
        <w:ind w:left="360"/>
        <w:rPr>
          <w:rFonts w:ascii="Times New Roman" w:hAnsi="Times New Roman"/>
          <w:szCs w:val="20"/>
        </w:rPr>
      </w:pPr>
    </w:p>
    <w:p w14:paraId="1CBE08BC" w14:textId="5E8D3ADF" w:rsidR="00184BB8" w:rsidRDefault="00ED4EBF" w:rsidP="00AC42B5">
      <w:pPr>
        <w:tabs>
          <w:tab w:val="left" w:pos="720"/>
          <w:tab w:val="left" w:pos="1080"/>
          <w:tab w:val="left" w:pos="1440"/>
          <w:tab w:val="left" w:pos="1710"/>
        </w:tabs>
        <w:spacing w:after="0" w:line="240" w:lineRule="auto"/>
        <w:ind w:left="360"/>
        <w:jc w:val="both"/>
        <w:rPr>
          <w:rFonts w:ascii="Times New Roman" w:hAnsi="Times New Roman"/>
        </w:rPr>
      </w:pPr>
      <w:r w:rsidRPr="00AC42B5">
        <w:rPr>
          <w:rFonts w:ascii="Times New Roman" w:hAnsi="Times New Roman"/>
          <w:b/>
          <w:bCs/>
        </w:rPr>
        <w:t>6</w:t>
      </w:r>
      <w:r w:rsidRPr="00AC42B5">
        <w:rPr>
          <w:rFonts w:ascii="Times New Roman" w:hAnsi="Times New Roman"/>
        </w:rPr>
        <w:t>.</w:t>
      </w:r>
      <w:r w:rsidRPr="00AC42B5">
        <w:rPr>
          <w:rFonts w:ascii="Times New Roman" w:hAnsi="Times New Roman"/>
        </w:rPr>
        <w:tab/>
      </w:r>
      <w:r w:rsidRPr="00AC42B5">
        <w:rPr>
          <w:rFonts w:ascii="Times New Roman" w:hAnsi="Times New Roman"/>
          <w:b/>
          <w:bCs/>
          <w:u w:val="single"/>
        </w:rPr>
        <w:t>Disclosures</w:t>
      </w:r>
      <w:r w:rsidRPr="00AC42B5">
        <w:rPr>
          <w:rFonts w:ascii="Times New Roman" w:hAnsi="Times New Roman"/>
        </w:rPr>
        <w:t xml:space="preserve"> </w:t>
      </w:r>
    </w:p>
    <w:p w14:paraId="1586122E" w14:textId="77777777" w:rsidR="00184BB8" w:rsidRDefault="00184BB8" w:rsidP="00AC42B5">
      <w:pPr>
        <w:tabs>
          <w:tab w:val="left" w:pos="720"/>
          <w:tab w:val="left" w:pos="1080"/>
          <w:tab w:val="left" w:pos="1440"/>
          <w:tab w:val="left" w:pos="1710"/>
        </w:tabs>
        <w:spacing w:after="0" w:line="240" w:lineRule="auto"/>
        <w:ind w:left="360"/>
        <w:jc w:val="both"/>
        <w:rPr>
          <w:rFonts w:ascii="Times New Roman" w:hAnsi="Times New Roman"/>
        </w:rPr>
      </w:pPr>
    </w:p>
    <w:p w14:paraId="7EAAE005" w14:textId="48D32D81" w:rsidR="008376FD" w:rsidRDefault="00157622" w:rsidP="00330225">
      <w:pPr>
        <w:tabs>
          <w:tab w:val="left" w:pos="720"/>
          <w:tab w:val="left" w:pos="1080"/>
          <w:tab w:val="left" w:pos="1440"/>
          <w:tab w:val="left" w:pos="1710"/>
        </w:tabs>
        <w:spacing w:after="0" w:line="240" w:lineRule="auto"/>
        <w:ind w:left="720"/>
        <w:jc w:val="both"/>
        <w:rPr>
          <w:rFonts w:ascii="Times New Roman" w:hAnsi="Times New Roman"/>
        </w:rPr>
      </w:pPr>
      <w:r w:rsidRPr="00AC42B5">
        <w:rPr>
          <w:rFonts w:ascii="Times New Roman" w:hAnsi="Times New Roman"/>
        </w:rPr>
        <w:t xml:space="preserve">The issuance of this </w:t>
      </w:r>
      <w:r w:rsidR="005D66C8">
        <w:rPr>
          <w:rFonts w:ascii="Times New Roman" w:hAnsi="Times New Roman"/>
        </w:rPr>
        <w:t>Request for SOI</w:t>
      </w:r>
      <w:r w:rsidRPr="00AC42B5">
        <w:rPr>
          <w:rFonts w:ascii="Times New Roman" w:hAnsi="Times New Roman"/>
        </w:rPr>
        <w:t xml:space="preserve"> constitutes only an invitation to present qualifications and responsive materials. The rights reserved by the </w:t>
      </w:r>
      <w:r w:rsidR="00E4010E">
        <w:rPr>
          <w:rFonts w:ascii="Times New Roman" w:hAnsi="Times New Roman"/>
        </w:rPr>
        <w:t>District</w:t>
      </w:r>
      <w:r w:rsidRPr="00AC42B5">
        <w:rPr>
          <w:rFonts w:ascii="Times New Roman" w:hAnsi="Times New Roman"/>
        </w:rPr>
        <w:t xml:space="preserve">, which shall be exercised in its sole discretion, include without limitation the right to: </w:t>
      </w:r>
    </w:p>
    <w:p w14:paraId="42DB0CBA" w14:textId="77777777" w:rsidR="001E5971" w:rsidRPr="00AC42B5" w:rsidRDefault="001E5971" w:rsidP="00AC42B5">
      <w:pPr>
        <w:tabs>
          <w:tab w:val="left" w:pos="720"/>
          <w:tab w:val="left" w:pos="1080"/>
          <w:tab w:val="left" w:pos="1440"/>
          <w:tab w:val="left" w:pos="1710"/>
        </w:tabs>
        <w:spacing w:after="0" w:line="240" w:lineRule="auto"/>
        <w:ind w:left="360"/>
        <w:jc w:val="both"/>
        <w:rPr>
          <w:rFonts w:ascii="Times New Roman" w:hAnsi="Times New Roman"/>
        </w:rPr>
      </w:pPr>
    </w:p>
    <w:p w14:paraId="34331BB5" w14:textId="79E340D7" w:rsidR="008376FD" w:rsidRPr="00AC42B5" w:rsidRDefault="00157622" w:rsidP="00A6758F">
      <w:pPr>
        <w:tabs>
          <w:tab w:val="left" w:pos="720"/>
          <w:tab w:val="left" w:pos="1080"/>
          <w:tab w:val="left" w:pos="1440"/>
          <w:tab w:val="left" w:pos="1710"/>
        </w:tabs>
        <w:spacing w:after="0" w:line="240" w:lineRule="auto"/>
        <w:ind w:left="720"/>
        <w:jc w:val="both"/>
        <w:rPr>
          <w:rFonts w:ascii="Times New Roman" w:hAnsi="Times New Roman"/>
        </w:rPr>
      </w:pPr>
      <w:r w:rsidRPr="00AC42B5">
        <w:rPr>
          <w:rFonts w:ascii="Times New Roman" w:hAnsi="Times New Roman"/>
        </w:rPr>
        <w:t>1.</w:t>
      </w:r>
      <w:r w:rsidR="00A6758F">
        <w:rPr>
          <w:rFonts w:ascii="Times New Roman" w:hAnsi="Times New Roman"/>
        </w:rPr>
        <w:tab/>
      </w:r>
      <w:r w:rsidRPr="00AC42B5">
        <w:rPr>
          <w:rFonts w:ascii="Times New Roman" w:hAnsi="Times New Roman"/>
        </w:rPr>
        <w:t xml:space="preserve">Require additional information to supplement or clarify a submittal; </w:t>
      </w:r>
    </w:p>
    <w:p w14:paraId="40ABE38D" w14:textId="1E3B60EF" w:rsidR="008376FD" w:rsidRPr="00AC42B5" w:rsidRDefault="00157622" w:rsidP="00AC42B5">
      <w:pPr>
        <w:tabs>
          <w:tab w:val="left" w:pos="720"/>
          <w:tab w:val="left" w:pos="1080"/>
          <w:tab w:val="left" w:pos="1440"/>
          <w:tab w:val="left" w:pos="1710"/>
        </w:tabs>
        <w:spacing w:after="0" w:line="240" w:lineRule="auto"/>
        <w:ind w:left="720"/>
        <w:jc w:val="both"/>
        <w:rPr>
          <w:rFonts w:ascii="Times New Roman" w:hAnsi="Times New Roman"/>
        </w:rPr>
      </w:pPr>
      <w:r w:rsidRPr="00AC42B5">
        <w:rPr>
          <w:rFonts w:ascii="Times New Roman" w:hAnsi="Times New Roman"/>
        </w:rPr>
        <w:t xml:space="preserve">2. </w:t>
      </w:r>
      <w:r w:rsidR="00A6758F">
        <w:rPr>
          <w:rFonts w:ascii="Times New Roman" w:hAnsi="Times New Roman"/>
        </w:rPr>
        <w:tab/>
      </w:r>
      <w:r w:rsidRPr="00AC42B5">
        <w:rPr>
          <w:rFonts w:ascii="Times New Roman" w:hAnsi="Times New Roman"/>
        </w:rPr>
        <w:t xml:space="preserve">Conduct investigations with respect to the stated qualifications and experience of a Respondent; </w:t>
      </w:r>
    </w:p>
    <w:p w14:paraId="0AEDF03B" w14:textId="670268CB" w:rsidR="008376FD" w:rsidRPr="00AC42B5" w:rsidRDefault="00157622" w:rsidP="00AC42B5">
      <w:pPr>
        <w:tabs>
          <w:tab w:val="left" w:pos="720"/>
          <w:tab w:val="left" w:pos="1080"/>
          <w:tab w:val="left" w:pos="1440"/>
          <w:tab w:val="left" w:pos="1710"/>
        </w:tabs>
        <w:spacing w:after="0" w:line="240" w:lineRule="auto"/>
        <w:ind w:left="720"/>
        <w:jc w:val="both"/>
        <w:rPr>
          <w:rFonts w:ascii="Times New Roman" w:hAnsi="Times New Roman"/>
        </w:rPr>
      </w:pPr>
      <w:r w:rsidRPr="00AC42B5">
        <w:rPr>
          <w:rFonts w:ascii="Times New Roman" w:hAnsi="Times New Roman"/>
        </w:rPr>
        <w:t xml:space="preserve">3. </w:t>
      </w:r>
      <w:r w:rsidR="00A6758F">
        <w:rPr>
          <w:rFonts w:ascii="Times New Roman" w:hAnsi="Times New Roman"/>
        </w:rPr>
        <w:tab/>
      </w:r>
      <w:r w:rsidRPr="00AC42B5">
        <w:rPr>
          <w:rFonts w:ascii="Times New Roman" w:hAnsi="Times New Roman"/>
        </w:rPr>
        <w:t xml:space="preserve">Waive any defect or technicality in any </w:t>
      </w:r>
      <w:r w:rsidR="00E4010E">
        <w:rPr>
          <w:rFonts w:ascii="Times New Roman" w:hAnsi="Times New Roman"/>
        </w:rPr>
        <w:t>SOI</w:t>
      </w:r>
      <w:r w:rsidRPr="00AC42B5">
        <w:rPr>
          <w:rFonts w:ascii="Times New Roman" w:hAnsi="Times New Roman"/>
        </w:rPr>
        <w:t xml:space="preserve"> received; </w:t>
      </w:r>
    </w:p>
    <w:p w14:paraId="74D93ECB" w14:textId="627B27E2" w:rsidR="008376FD" w:rsidRPr="00AC42B5" w:rsidRDefault="00157622" w:rsidP="00AC42B5">
      <w:pPr>
        <w:tabs>
          <w:tab w:val="left" w:pos="720"/>
          <w:tab w:val="left" w:pos="1080"/>
          <w:tab w:val="left" w:pos="1440"/>
          <w:tab w:val="left" w:pos="1710"/>
        </w:tabs>
        <w:spacing w:after="0" w:line="240" w:lineRule="auto"/>
        <w:ind w:left="720"/>
        <w:jc w:val="both"/>
        <w:rPr>
          <w:rFonts w:ascii="Times New Roman" w:hAnsi="Times New Roman"/>
        </w:rPr>
      </w:pPr>
      <w:r w:rsidRPr="00AC42B5">
        <w:rPr>
          <w:rFonts w:ascii="Times New Roman" w:hAnsi="Times New Roman"/>
        </w:rPr>
        <w:t xml:space="preserve">4. </w:t>
      </w:r>
      <w:r w:rsidR="00A6758F">
        <w:rPr>
          <w:rFonts w:ascii="Times New Roman" w:hAnsi="Times New Roman"/>
        </w:rPr>
        <w:tab/>
      </w:r>
      <w:r w:rsidRPr="00AC42B5">
        <w:rPr>
          <w:rFonts w:ascii="Times New Roman" w:hAnsi="Times New Roman"/>
        </w:rPr>
        <w:t xml:space="preserve">Determine which Respondents are qualified to be considered; </w:t>
      </w:r>
    </w:p>
    <w:p w14:paraId="4FC0828F" w14:textId="29B5F7C6" w:rsidR="008376FD" w:rsidRPr="00AC42B5" w:rsidRDefault="00157622" w:rsidP="00AC42B5">
      <w:pPr>
        <w:tabs>
          <w:tab w:val="left" w:pos="720"/>
          <w:tab w:val="left" w:pos="1080"/>
          <w:tab w:val="left" w:pos="1440"/>
          <w:tab w:val="left" w:pos="1710"/>
        </w:tabs>
        <w:spacing w:after="0" w:line="240" w:lineRule="auto"/>
        <w:ind w:left="720"/>
        <w:jc w:val="both"/>
        <w:rPr>
          <w:rFonts w:ascii="Times New Roman" w:hAnsi="Times New Roman"/>
        </w:rPr>
      </w:pPr>
      <w:r w:rsidRPr="00AC42B5">
        <w:rPr>
          <w:rFonts w:ascii="Times New Roman" w:hAnsi="Times New Roman"/>
        </w:rPr>
        <w:t xml:space="preserve">5. </w:t>
      </w:r>
      <w:r w:rsidR="00A6758F">
        <w:rPr>
          <w:rFonts w:ascii="Times New Roman" w:hAnsi="Times New Roman"/>
        </w:rPr>
        <w:tab/>
      </w:r>
      <w:r w:rsidRPr="00AC42B5">
        <w:rPr>
          <w:rFonts w:ascii="Times New Roman" w:hAnsi="Times New Roman"/>
        </w:rPr>
        <w:t xml:space="preserve">Eliminate any Respondent with an untimely, incomplete or inadequate submittal; </w:t>
      </w:r>
    </w:p>
    <w:p w14:paraId="4820E160" w14:textId="44EF2545" w:rsidR="008376FD" w:rsidRPr="00AC42B5" w:rsidRDefault="00157622" w:rsidP="00AC42B5">
      <w:pPr>
        <w:tabs>
          <w:tab w:val="left" w:pos="720"/>
          <w:tab w:val="left" w:pos="1080"/>
          <w:tab w:val="left" w:pos="1440"/>
          <w:tab w:val="left" w:pos="1710"/>
        </w:tabs>
        <w:spacing w:after="0" w:line="240" w:lineRule="auto"/>
        <w:ind w:left="720"/>
        <w:jc w:val="both"/>
        <w:rPr>
          <w:rFonts w:ascii="Times New Roman" w:hAnsi="Times New Roman"/>
        </w:rPr>
      </w:pPr>
      <w:r w:rsidRPr="00AC42B5">
        <w:rPr>
          <w:rFonts w:ascii="Times New Roman" w:hAnsi="Times New Roman"/>
        </w:rPr>
        <w:t xml:space="preserve">6. </w:t>
      </w:r>
      <w:r w:rsidR="00A6758F">
        <w:rPr>
          <w:rFonts w:ascii="Times New Roman" w:hAnsi="Times New Roman"/>
        </w:rPr>
        <w:tab/>
      </w:r>
      <w:r w:rsidRPr="00AC42B5">
        <w:rPr>
          <w:rFonts w:ascii="Times New Roman" w:hAnsi="Times New Roman"/>
        </w:rPr>
        <w:t xml:space="preserve">Supplement, amend, or otherwise modify this </w:t>
      </w:r>
      <w:r w:rsidR="00A6758F">
        <w:rPr>
          <w:rFonts w:ascii="Times New Roman" w:hAnsi="Times New Roman"/>
        </w:rPr>
        <w:t>Request for SOI</w:t>
      </w:r>
      <w:r w:rsidRPr="00AC42B5">
        <w:rPr>
          <w:rFonts w:ascii="Times New Roman" w:hAnsi="Times New Roman"/>
        </w:rPr>
        <w:t xml:space="preserve">; </w:t>
      </w:r>
    </w:p>
    <w:p w14:paraId="46304FA9" w14:textId="2575A6B4" w:rsidR="008376FD" w:rsidRPr="00AC42B5" w:rsidRDefault="00157622" w:rsidP="00AC42B5">
      <w:pPr>
        <w:tabs>
          <w:tab w:val="left" w:pos="720"/>
          <w:tab w:val="left" w:pos="1080"/>
          <w:tab w:val="left" w:pos="1440"/>
          <w:tab w:val="left" w:pos="1710"/>
        </w:tabs>
        <w:spacing w:after="0" w:line="240" w:lineRule="auto"/>
        <w:ind w:left="720"/>
        <w:jc w:val="both"/>
        <w:rPr>
          <w:rFonts w:ascii="Times New Roman" w:hAnsi="Times New Roman"/>
        </w:rPr>
      </w:pPr>
      <w:r w:rsidRPr="00AC42B5">
        <w:rPr>
          <w:rFonts w:ascii="Times New Roman" w:hAnsi="Times New Roman"/>
        </w:rPr>
        <w:t xml:space="preserve">7. </w:t>
      </w:r>
      <w:r w:rsidR="00A6758F">
        <w:rPr>
          <w:rFonts w:ascii="Times New Roman" w:hAnsi="Times New Roman"/>
        </w:rPr>
        <w:tab/>
      </w:r>
      <w:r w:rsidRPr="00AC42B5">
        <w:rPr>
          <w:rFonts w:ascii="Times New Roman" w:hAnsi="Times New Roman"/>
        </w:rPr>
        <w:t xml:space="preserve">Receive questions concerning this </w:t>
      </w:r>
      <w:r w:rsidR="00A6758F">
        <w:rPr>
          <w:rFonts w:ascii="Times New Roman" w:hAnsi="Times New Roman"/>
        </w:rPr>
        <w:t>Request for SOI</w:t>
      </w:r>
      <w:r w:rsidRPr="00AC42B5">
        <w:rPr>
          <w:rFonts w:ascii="Times New Roman" w:hAnsi="Times New Roman"/>
        </w:rPr>
        <w:t xml:space="preserve"> and to respond; </w:t>
      </w:r>
    </w:p>
    <w:p w14:paraId="5A6489A6" w14:textId="09AD6FC1" w:rsidR="008376FD" w:rsidRPr="00AC42B5" w:rsidRDefault="00157622" w:rsidP="00330225">
      <w:pPr>
        <w:tabs>
          <w:tab w:val="left" w:pos="1080"/>
          <w:tab w:val="left" w:pos="1440"/>
          <w:tab w:val="left" w:pos="1710"/>
        </w:tabs>
        <w:spacing w:after="0" w:line="240" w:lineRule="auto"/>
        <w:ind w:left="1080" w:hanging="360"/>
        <w:jc w:val="both"/>
        <w:rPr>
          <w:rFonts w:ascii="Times New Roman" w:hAnsi="Times New Roman"/>
        </w:rPr>
      </w:pPr>
      <w:r w:rsidRPr="00AC42B5">
        <w:rPr>
          <w:rFonts w:ascii="Times New Roman" w:hAnsi="Times New Roman"/>
        </w:rPr>
        <w:t xml:space="preserve">8. </w:t>
      </w:r>
      <w:r w:rsidR="00A6758F">
        <w:rPr>
          <w:rFonts w:ascii="Times New Roman" w:hAnsi="Times New Roman"/>
        </w:rPr>
        <w:tab/>
      </w:r>
      <w:r w:rsidRPr="00AC42B5">
        <w:rPr>
          <w:rFonts w:ascii="Times New Roman" w:hAnsi="Times New Roman"/>
        </w:rPr>
        <w:t xml:space="preserve">Cancel this </w:t>
      </w:r>
      <w:r w:rsidR="00A6758F">
        <w:rPr>
          <w:rFonts w:ascii="Times New Roman" w:hAnsi="Times New Roman"/>
        </w:rPr>
        <w:t>Request for SOI</w:t>
      </w:r>
      <w:r w:rsidRPr="00AC42B5">
        <w:rPr>
          <w:rFonts w:ascii="Times New Roman" w:hAnsi="Times New Roman"/>
        </w:rPr>
        <w:t xml:space="preserve"> in whole or in part with or without substitution of another </w:t>
      </w:r>
      <w:r w:rsidR="00FE329B">
        <w:rPr>
          <w:rFonts w:ascii="Times New Roman" w:hAnsi="Times New Roman"/>
        </w:rPr>
        <w:t xml:space="preserve">Request for SOI </w:t>
      </w:r>
      <w:r w:rsidRPr="00AC42B5">
        <w:rPr>
          <w:rFonts w:ascii="Times New Roman" w:hAnsi="Times New Roman"/>
        </w:rPr>
        <w:t xml:space="preserve">if determined to be in the best interest of the </w:t>
      </w:r>
      <w:r w:rsidR="00FE329B">
        <w:rPr>
          <w:rFonts w:ascii="Times New Roman" w:hAnsi="Times New Roman"/>
        </w:rPr>
        <w:t>District</w:t>
      </w:r>
      <w:r w:rsidRPr="00AC42B5">
        <w:rPr>
          <w:rFonts w:ascii="Times New Roman" w:hAnsi="Times New Roman"/>
        </w:rPr>
        <w:t xml:space="preserve">; </w:t>
      </w:r>
    </w:p>
    <w:p w14:paraId="7B5A95E5" w14:textId="338FB3D4" w:rsidR="008376FD" w:rsidRPr="00AC42B5" w:rsidRDefault="00157622" w:rsidP="00F10FB7">
      <w:pPr>
        <w:tabs>
          <w:tab w:val="left" w:pos="1080"/>
          <w:tab w:val="left" w:pos="1440"/>
          <w:tab w:val="left" w:pos="1710"/>
        </w:tabs>
        <w:spacing w:after="0" w:line="240" w:lineRule="auto"/>
        <w:ind w:left="1080" w:hanging="360"/>
        <w:jc w:val="both"/>
        <w:rPr>
          <w:rFonts w:ascii="Times New Roman" w:hAnsi="Times New Roman"/>
        </w:rPr>
      </w:pPr>
      <w:r w:rsidRPr="00AC42B5">
        <w:rPr>
          <w:rFonts w:ascii="Times New Roman" w:hAnsi="Times New Roman"/>
        </w:rPr>
        <w:t xml:space="preserve">9. </w:t>
      </w:r>
      <w:r w:rsidR="00A6758F">
        <w:rPr>
          <w:rFonts w:ascii="Times New Roman" w:hAnsi="Times New Roman"/>
        </w:rPr>
        <w:tab/>
      </w:r>
      <w:r w:rsidRPr="00AC42B5">
        <w:rPr>
          <w:rFonts w:ascii="Times New Roman" w:hAnsi="Times New Roman"/>
        </w:rPr>
        <w:t xml:space="preserve">Take any action affecting the </w:t>
      </w:r>
      <w:r w:rsidR="00FF5BDA">
        <w:rPr>
          <w:rFonts w:ascii="Times New Roman" w:hAnsi="Times New Roman"/>
        </w:rPr>
        <w:t>Request for SOI</w:t>
      </w:r>
      <w:r w:rsidRPr="00AC42B5">
        <w:rPr>
          <w:rFonts w:ascii="Times New Roman" w:hAnsi="Times New Roman"/>
        </w:rPr>
        <w:t xml:space="preserve"> process or the Project that would be in the best interest of the </w:t>
      </w:r>
      <w:r w:rsidR="00FF5BDA">
        <w:rPr>
          <w:rFonts w:ascii="Times New Roman" w:hAnsi="Times New Roman"/>
        </w:rPr>
        <w:t>District</w:t>
      </w:r>
      <w:r w:rsidRPr="00AC42B5">
        <w:rPr>
          <w:rFonts w:ascii="Times New Roman" w:hAnsi="Times New Roman"/>
        </w:rPr>
        <w:t xml:space="preserve">; </w:t>
      </w:r>
    </w:p>
    <w:p w14:paraId="63955F57" w14:textId="22B7ACB9" w:rsidR="008376FD" w:rsidRPr="00AC42B5" w:rsidRDefault="00157622" w:rsidP="00F10FB7">
      <w:pPr>
        <w:tabs>
          <w:tab w:val="left" w:pos="720"/>
          <w:tab w:val="left" w:pos="1080"/>
          <w:tab w:val="left" w:pos="1440"/>
          <w:tab w:val="left" w:pos="1710"/>
        </w:tabs>
        <w:spacing w:after="0" w:line="240" w:lineRule="auto"/>
        <w:ind w:left="720"/>
        <w:jc w:val="both"/>
        <w:rPr>
          <w:rFonts w:ascii="Times New Roman" w:hAnsi="Times New Roman"/>
        </w:rPr>
      </w:pPr>
      <w:r w:rsidRPr="00AC42B5">
        <w:rPr>
          <w:rFonts w:ascii="Times New Roman" w:hAnsi="Times New Roman"/>
        </w:rPr>
        <w:t xml:space="preserve">10. </w:t>
      </w:r>
      <w:r w:rsidR="00A6758F">
        <w:rPr>
          <w:rFonts w:ascii="Times New Roman" w:hAnsi="Times New Roman"/>
        </w:rPr>
        <w:tab/>
      </w:r>
      <w:r w:rsidRPr="00AC42B5">
        <w:rPr>
          <w:rFonts w:ascii="Times New Roman" w:hAnsi="Times New Roman"/>
        </w:rPr>
        <w:t xml:space="preserve">Make public any and all documents associated with the Project. </w:t>
      </w:r>
    </w:p>
    <w:p w14:paraId="25D27BDF" w14:textId="692E7F56" w:rsidR="008376FD" w:rsidRPr="00AC42B5" w:rsidRDefault="00157622" w:rsidP="00945E84">
      <w:pPr>
        <w:tabs>
          <w:tab w:val="left" w:pos="1080"/>
          <w:tab w:val="left" w:pos="1440"/>
          <w:tab w:val="left" w:pos="1710"/>
        </w:tabs>
        <w:spacing w:after="0" w:line="240" w:lineRule="auto"/>
        <w:ind w:left="1080" w:hanging="360"/>
        <w:jc w:val="both"/>
        <w:rPr>
          <w:rFonts w:ascii="Times New Roman" w:hAnsi="Times New Roman"/>
        </w:rPr>
      </w:pPr>
      <w:r w:rsidRPr="00AC42B5">
        <w:rPr>
          <w:rFonts w:ascii="Times New Roman" w:hAnsi="Times New Roman"/>
        </w:rPr>
        <w:t xml:space="preserve">11. </w:t>
      </w:r>
      <w:r w:rsidR="00A6758F">
        <w:rPr>
          <w:rFonts w:ascii="Times New Roman" w:hAnsi="Times New Roman"/>
        </w:rPr>
        <w:tab/>
      </w:r>
      <w:r w:rsidR="004A383D">
        <w:rPr>
          <w:rFonts w:ascii="Times New Roman" w:hAnsi="Times New Roman"/>
        </w:rPr>
        <w:t>R</w:t>
      </w:r>
      <w:r w:rsidRPr="00AC42B5">
        <w:rPr>
          <w:rFonts w:ascii="Times New Roman" w:hAnsi="Times New Roman"/>
        </w:rPr>
        <w:t xml:space="preserve">eject any and all </w:t>
      </w:r>
      <w:r w:rsidR="00083566">
        <w:rPr>
          <w:rFonts w:ascii="Times New Roman" w:hAnsi="Times New Roman"/>
        </w:rPr>
        <w:t>SOIs</w:t>
      </w:r>
      <w:r w:rsidRPr="00AC42B5">
        <w:rPr>
          <w:rFonts w:ascii="Times New Roman" w:hAnsi="Times New Roman"/>
        </w:rPr>
        <w:t xml:space="preserve"> based on financial constraint or other factors that negatively impact the successful completion of the project. </w:t>
      </w:r>
    </w:p>
    <w:p w14:paraId="2FA5433D" w14:textId="42176616" w:rsidR="008376FD" w:rsidRPr="00AC42B5" w:rsidRDefault="00157622" w:rsidP="00945E84">
      <w:pPr>
        <w:tabs>
          <w:tab w:val="left" w:pos="1080"/>
          <w:tab w:val="left" w:pos="1440"/>
          <w:tab w:val="left" w:pos="1710"/>
        </w:tabs>
        <w:spacing w:after="0" w:line="240" w:lineRule="auto"/>
        <w:ind w:left="1080" w:hanging="360"/>
        <w:jc w:val="both"/>
        <w:rPr>
          <w:rFonts w:ascii="Times New Roman" w:hAnsi="Times New Roman"/>
        </w:rPr>
      </w:pPr>
      <w:r w:rsidRPr="00AC42B5">
        <w:rPr>
          <w:rFonts w:ascii="Times New Roman" w:hAnsi="Times New Roman"/>
        </w:rPr>
        <w:t xml:space="preserve">12. </w:t>
      </w:r>
      <w:r w:rsidR="00A6758F">
        <w:rPr>
          <w:rFonts w:ascii="Times New Roman" w:hAnsi="Times New Roman"/>
        </w:rPr>
        <w:tab/>
      </w:r>
      <w:r w:rsidR="004A3603">
        <w:rPr>
          <w:rFonts w:ascii="Times New Roman" w:hAnsi="Times New Roman"/>
        </w:rPr>
        <w:t>A</w:t>
      </w:r>
      <w:r w:rsidRPr="00AC42B5">
        <w:rPr>
          <w:rFonts w:ascii="Times New Roman" w:hAnsi="Times New Roman"/>
        </w:rPr>
        <w:t>ccept or reject any</w:t>
      </w:r>
      <w:r w:rsidR="00945E84">
        <w:rPr>
          <w:rFonts w:ascii="Times New Roman" w:hAnsi="Times New Roman"/>
        </w:rPr>
        <w:t xml:space="preserve"> </w:t>
      </w:r>
      <w:r w:rsidR="00794833">
        <w:rPr>
          <w:rFonts w:ascii="Times New Roman" w:hAnsi="Times New Roman"/>
        </w:rPr>
        <w:t>SOIs</w:t>
      </w:r>
      <w:r w:rsidRPr="00AC42B5">
        <w:rPr>
          <w:rFonts w:ascii="Times New Roman" w:hAnsi="Times New Roman"/>
        </w:rPr>
        <w:t xml:space="preserve">, or parts thereof, or to select the </w:t>
      </w:r>
      <w:r w:rsidR="00794833">
        <w:rPr>
          <w:rFonts w:ascii="Times New Roman" w:hAnsi="Times New Roman"/>
        </w:rPr>
        <w:t>SOI</w:t>
      </w:r>
      <w:r w:rsidRPr="00AC42B5">
        <w:rPr>
          <w:rFonts w:ascii="Times New Roman" w:hAnsi="Times New Roman"/>
        </w:rPr>
        <w:t xml:space="preserve"> to be in the best interest of the </w:t>
      </w:r>
      <w:r w:rsidR="00945E84">
        <w:rPr>
          <w:rFonts w:ascii="Times New Roman" w:hAnsi="Times New Roman"/>
        </w:rPr>
        <w:t>District.</w:t>
      </w:r>
      <w:r w:rsidRPr="00AC42B5">
        <w:rPr>
          <w:rFonts w:ascii="Times New Roman" w:hAnsi="Times New Roman"/>
        </w:rPr>
        <w:t xml:space="preserve"> </w:t>
      </w:r>
    </w:p>
    <w:p w14:paraId="279D7B6B" w14:textId="77777777" w:rsidR="00545150" w:rsidRPr="002E1B6E" w:rsidRDefault="00545150" w:rsidP="00AC42B5">
      <w:pPr>
        <w:tabs>
          <w:tab w:val="left" w:pos="720"/>
          <w:tab w:val="left" w:pos="1080"/>
          <w:tab w:val="left" w:pos="1440"/>
          <w:tab w:val="left" w:pos="1710"/>
        </w:tabs>
        <w:spacing w:after="0" w:line="240" w:lineRule="auto"/>
        <w:ind w:left="360"/>
        <w:jc w:val="both"/>
        <w:rPr>
          <w:rFonts w:ascii="Times New Roman" w:hAnsi="Times New Roman"/>
          <w:szCs w:val="20"/>
        </w:rPr>
      </w:pPr>
    </w:p>
    <w:p w14:paraId="2CE20C0C" w14:textId="1CB32536" w:rsidR="00A95DF9" w:rsidRPr="002E1B6E" w:rsidRDefault="00A95DF9" w:rsidP="005268C4">
      <w:pPr>
        <w:tabs>
          <w:tab w:val="left" w:pos="720"/>
          <w:tab w:val="left" w:pos="1080"/>
          <w:tab w:val="left" w:pos="1440"/>
          <w:tab w:val="left" w:pos="1710"/>
        </w:tabs>
        <w:spacing w:after="0" w:line="240" w:lineRule="auto"/>
        <w:ind w:left="360"/>
        <w:rPr>
          <w:rFonts w:ascii="Times New Roman" w:hAnsi="Times New Roman"/>
          <w:szCs w:val="20"/>
        </w:rPr>
      </w:pPr>
    </w:p>
    <w:p w14:paraId="7B2A5ABA" w14:textId="77777777" w:rsidR="00E5229F" w:rsidRPr="00D95515" w:rsidRDefault="00E5229F" w:rsidP="00752FE8">
      <w:pPr>
        <w:tabs>
          <w:tab w:val="left" w:pos="720"/>
          <w:tab w:val="left" w:pos="1080"/>
          <w:tab w:val="left" w:pos="1440"/>
          <w:tab w:val="left" w:pos="1710"/>
        </w:tabs>
        <w:spacing w:after="0" w:line="240" w:lineRule="auto"/>
        <w:rPr>
          <w:rFonts w:ascii="Times New Roman" w:hAnsi="Times New Roman"/>
          <w:sz w:val="24"/>
        </w:rPr>
      </w:pPr>
    </w:p>
    <w:sectPr w:rsidR="00E5229F" w:rsidRPr="00D95515" w:rsidSect="0059255B">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79998" w14:textId="77777777" w:rsidR="00891625" w:rsidRDefault="00891625" w:rsidP="00522661">
      <w:pPr>
        <w:spacing w:after="0" w:line="240" w:lineRule="auto"/>
      </w:pPr>
      <w:r>
        <w:separator/>
      </w:r>
    </w:p>
  </w:endnote>
  <w:endnote w:type="continuationSeparator" w:id="0">
    <w:p w14:paraId="04ACF3A3" w14:textId="77777777" w:rsidR="00891625" w:rsidRDefault="00891625" w:rsidP="0052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594182"/>
      <w:docPartObj>
        <w:docPartGallery w:val="Page Numbers (Bottom of Page)"/>
        <w:docPartUnique/>
      </w:docPartObj>
    </w:sdtPr>
    <w:sdtEndPr>
      <w:rPr>
        <w:noProof/>
      </w:rPr>
    </w:sdtEndPr>
    <w:sdtContent>
      <w:p w14:paraId="1BA6EEF8" w14:textId="4919EC8F" w:rsidR="00522661" w:rsidRDefault="005226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B6418A" w14:textId="77777777" w:rsidR="00522661" w:rsidRDefault="00522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9789D" w14:textId="77777777" w:rsidR="00891625" w:rsidRDefault="00891625" w:rsidP="00522661">
      <w:pPr>
        <w:spacing w:after="0" w:line="240" w:lineRule="auto"/>
      </w:pPr>
      <w:r>
        <w:separator/>
      </w:r>
    </w:p>
  </w:footnote>
  <w:footnote w:type="continuationSeparator" w:id="0">
    <w:p w14:paraId="22637A04" w14:textId="77777777" w:rsidR="00891625" w:rsidRDefault="00891625" w:rsidP="00522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A1047"/>
    <w:multiLevelType w:val="hybridMultilevel"/>
    <w:tmpl w:val="AB767654"/>
    <w:lvl w:ilvl="0" w:tplc="32CC086E">
      <w:start w:val="2"/>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B73BD1"/>
    <w:multiLevelType w:val="hybridMultilevel"/>
    <w:tmpl w:val="9F1C71D2"/>
    <w:lvl w:ilvl="0" w:tplc="0E7E647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34329D"/>
    <w:multiLevelType w:val="hybridMultilevel"/>
    <w:tmpl w:val="C39254B0"/>
    <w:lvl w:ilvl="0" w:tplc="DD080B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F86EF0"/>
    <w:multiLevelType w:val="singleLevel"/>
    <w:tmpl w:val="A6A2129E"/>
    <w:lvl w:ilvl="0">
      <w:start w:val="1"/>
      <w:numFmt w:val="lowerRoman"/>
      <w:lvlText w:val="(%1)"/>
      <w:lvlJc w:val="left"/>
      <w:pPr>
        <w:tabs>
          <w:tab w:val="num" w:pos="2880"/>
        </w:tabs>
        <w:ind w:left="2880" w:hanging="720"/>
      </w:pPr>
      <w:rPr>
        <w:rFonts w:hint="default"/>
        <w:b/>
      </w:rPr>
    </w:lvl>
  </w:abstractNum>
  <w:abstractNum w:abstractNumId="4" w15:restartNumberingAfterBreak="0">
    <w:nsid w:val="23AF1A9E"/>
    <w:multiLevelType w:val="hybridMultilevel"/>
    <w:tmpl w:val="67B4CAEC"/>
    <w:lvl w:ilvl="0" w:tplc="9E6C34F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2E1074"/>
    <w:multiLevelType w:val="hybridMultilevel"/>
    <w:tmpl w:val="F0BE3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1D49CA"/>
    <w:multiLevelType w:val="hybridMultilevel"/>
    <w:tmpl w:val="8C7A94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28E01F3"/>
    <w:multiLevelType w:val="hybridMultilevel"/>
    <w:tmpl w:val="239C640E"/>
    <w:lvl w:ilvl="0" w:tplc="EAA66290">
      <w:start w:val="3"/>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1765CD"/>
    <w:multiLevelType w:val="hybridMultilevel"/>
    <w:tmpl w:val="2BEC814C"/>
    <w:lvl w:ilvl="0" w:tplc="D7906CA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5B15B7"/>
    <w:multiLevelType w:val="hybridMultilevel"/>
    <w:tmpl w:val="772AE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617B5"/>
    <w:multiLevelType w:val="hybridMultilevel"/>
    <w:tmpl w:val="67C8BF3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52A41578"/>
    <w:multiLevelType w:val="hybridMultilevel"/>
    <w:tmpl w:val="9EB89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EA211C"/>
    <w:multiLevelType w:val="hybridMultilevel"/>
    <w:tmpl w:val="89AAA526"/>
    <w:lvl w:ilvl="0" w:tplc="5A221B9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8132EA"/>
    <w:multiLevelType w:val="hybridMultilevel"/>
    <w:tmpl w:val="958E0304"/>
    <w:lvl w:ilvl="0" w:tplc="3F5AF18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6A868D9"/>
    <w:multiLevelType w:val="hybridMultilevel"/>
    <w:tmpl w:val="55A86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0E7E2F"/>
    <w:multiLevelType w:val="hybridMultilevel"/>
    <w:tmpl w:val="14708922"/>
    <w:lvl w:ilvl="0" w:tplc="50CE4AFA">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91645966">
    <w:abstractNumId w:val="9"/>
  </w:num>
  <w:num w:numId="2" w16cid:durableId="828594706">
    <w:abstractNumId w:val="13"/>
  </w:num>
  <w:num w:numId="3" w16cid:durableId="848522221">
    <w:abstractNumId w:val="6"/>
  </w:num>
  <w:num w:numId="4" w16cid:durableId="498081114">
    <w:abstractNumId w:val="10"/>
  </w:num>
  <w:num w:numId="5" w16cid:durableId="755858005">
    <w:abstractNumId w:val="4"/>
  </w:num>
  <w:num w:numId="6" w16cid:durableId="1384527239">
    <w:abstractNumId w:val="8"/>
  </w:num>
  <w:num w:numId="7" w16cid:durableId="1939177109">
    <w:abstractNumId w:val="3"/>
  </w:num>
  <w:num w:numId="8" w16cid:durableId="1651905463">
    <w:abstractNumId w:val="0"/>
  </w:num>
  <w:num w:numId="9" w16cid:durableId="491340536">
    <w:abstractNumId w:val="15"/>
  </w:num>
  <w:num w:numId="10" w16cid:durableId="1019894939">
    <w:abstractNumId w:val="14"/>
  </w:num>
  <w:num w:numId="11" w16cid:durableId="216935114">
    <w:abstractNumId w:val="5"/>
  </w:num>
  <w:num w:numId="12" w16cid:durableId="1051540982">
    <w:abstractNumId w:val="11"/>
  </w:num>
  <w:num w:numId="13" w16cid:durableId="2139101807">
    <w:abstractNumId w:val="7"/>
  </w:num>
  <w:num w:numId="14" w16cid:durableId="1333752745">
    <w:abstractNumId w:val="2"/>
  </w:num>
  <w:num w:numId="15" w16cid:durableId="611788241">
    <w:abstractNumId w:val="1"/>
  </w:num>
  <w:num w:numId="16" w16cid:durableId="21025987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3E"/>
    <w:rsid w:val="0000182E"/>
    <w:rsid w:val="00010E20"/>
    <w:rsid w:val="00015DD3"/>
    <w:rsid w:val="000263D3"/>
    <w:rsid w:val="00027F05"/>
    <w:rsid w:val="00032339"/>
    <w:rsid w:val="00036F0D"/>
    <w:rsid w:val="00043254"/>
    <w:rsid w:val="0004475E"/>
    <w:rsid w:val="000579FC"/>
    <w:rsid w:val="0006333E"/>
    <w:rsid w:val="00066D0F"/>
    <w:rsid w:val="000671A4"/>
    <w:rsid w:val="00075E22"/>
    <w:rsid w:val="00083566"/>
    <w:rsid w:val="00084513"/>
    <w:rsid w:val="000A16DB"/>
    <w:rsid w:val="000A5907"/>
    <w:rsid w:val="000B4DBB"/>
    <w:rsid w:val="000B79C9"/>
    <w:rsid w:val="000B7FD0"/>
    <w:rsid w:val="000D6628"/>
    <w:rsid w:val="000D6CC5"/>
    <w:rsid w:val="000D7310"/>
    <w:rsid w:val="000E5D24"/>
    <w:rsid w:val="000E63F4"/>
    <w:rsid w:val="000F2662"/>
    <w:rsid w:val="000F4F34"/>
    <w:rsid w:val="000F6084"/>
    <w:rsid w:val="00104180"/>
    <w:rsid w:val="00113CB2"/>
    <w:rsid w:val="001245BE"/>
    <w:rsid w:val="0012636A"/>
    <w:rsid w:val="0014093D"/>
    <w:rsid w:val="00145F44"/>
    <w:rsid w:val="00146EF1"/>
    <w:rsid w:val="001510CB"/>
    <w:rsid w:val="001561B6"/>
    <w:rsid w:val="0015759E"/>
    <w:rsid w:val="00157622"/>
    <w:rsid w:val="00163B62"/>
    <w:rsid w:val="0017672B"/>
    <w:rsid w:val="001814DE"/>
    <w:rsid w:val="00183F13"/>
    <w:rsid w:val="001848B5"/>
    <w:rsid w:val="00184BB8"/>
    <w:rsid w:val="00197AA8"/>
    <w:rsid w:val="001A1845"/>
    <w:rsid w:val="001A7B9F"/>
    <w:rsid w:val="001B3733"/>
    <w:rsid w:val="001B4CCC"/>
    <w:rsid w:val="001B6801"/>
    <w:rsid w:val="001B6B9D"/>
    <w:rsid w:val="001D1DF8"/>
    <w:rsid w:val="001D7AE5"/>
    <w:rsid w:val="001E5971"/>
    <w:rsid w:val="001F0FC9"/>
    <w:rsid w:val="001F47DE"/>
    <w:rsid w:val="00204A84"/>
    <w:rsid w:val="002074CF"/>
    <w:rsid w:val="0023235A"/>
    <w:rsid w:val="00232D12"/>
    <w:rsid w:val="00250B52"/>
    <w:rsid w:val="0025197B"/>
    <w:rsid w:val="0025280B"/>
    <w:rsid w:val="00253C54"/>
    <w:rsid w:val="002622E5"/>
    <w:rsid w:val="0026293E"/>
    <w:rsid w:val="00263AA8"/>
    <w:rsid w:val="00267A65"/>
    <w:rsid w:val="00270BA9"/>
    <w:rsid w:val="00272A52"/>
    <w:rsid w:val="00282F89"/>
    <w:rsid w:val="00286C50"/>
    <w:rsid w:val="002902A1"/>
    <w:rsid w:val="0029363C"/>
    <w:rsid w:val="002943CE"/>
    <w:rsid w:val="0029551F"/>
    <w:rsid w:val="002B0A68"/>
    <w:rsid w:val="002B178B"/>
    <w:rsid w:val="002B26A8"/>
    <w:rsid w:val="002D5117"/>
    <w:rsid w:val="002E1B6E"/>
    <w:rsid w:val="002E4ED5"/>
    <w:rsid w:val="002F1999"/>
    <w:rsid w:val="002F71A6"/>
    <w:rsid w:val="00303851"/>
    <w:rsid w:val="003070FB"/>
    <w:rsid w:val="00307B7A"/>
    <w:rsid w:val="0031094A"/>
    <w:rsid w:val="00320C19"/>
    <w:rsid w:val="0032149F"/>
    <w:rsid w:val="00326852"/>
    <w:rsid w:val="00330225"/>
    <w:rsid w:val="00336EF8"/>
    <w:rsid w:val="00351F1A"/>
    <w:rsid w:val="003523A7"/>
    <w:rsid w:val="00353639"/>
    <w:rsid w:val="00360040"/>
    <w:rsid w:val="003604C9"/>
    <w:rsid w:val="0036485C"/>
    <w:rsid w:val="00392386"/>
    <w:rsid w:val="00394EB3"/>
    <w:rsid w:val="0039672E"/>
    <w:rsid w:val="003A5022"/>
    <w:rsid w:val="003B1A11"/>
    <w:rsid w:val="003B7B70"/>
    <w:rsid w:val="003C1F06"/>
    <w:rsid w:val="003C4AB5"/>
    <w:rsid w:val="003D6B85"/>
    <w:rsid w:val="003E020C"/>
    <w:rsid w:val="003E502B"/>
    <w:rsid w:val="003E70E4"/>
    <w:rsid w:val="003E7375"/>
    <w:rsid w:val="003E790E"/>
    <w:rsid w:val="003F0C38"/>
    <w:rsid w:val="003F1EB4"/>
    <w:rsid w:val="00403E7F"/>
    <w:rsid w:val="0040498E"/>
    <w:rsid w:val="00404A56"/>
    <w:rsid w:val="00412060"/>
    <w:rsid w:val="004137F3"/>
    <w:rsid w:val="004232B3"/>
    <w:rsid w:val="00426C20"/>
    <w:rsid w:val="00436E69"/>
    <w:rsid w:val="004409DC"/>
    <w:rsid w:val="0044733E"/>
    <w:rsid w:val="00452539"/>
    <w:rsid w:val="00466985"/>
    <w:rsid w:val="004676F9"/>
    <w:rsid w:val="00475BA6"/>
    <w:rsid w:val="00475F6C"/>
    <w:rsid w:val="00476693"/>
    <w:rsid w:val="0047796E"/>
    <w:rsid w:val="00481ED6"/>
    <w:rsid w:val="004828E4"/>
    <w:rsid w:val="00485401"/>
    <w:rsid w:val="00487CED"/>
    <w:rsid w:val="00490189"/>
    <w:rsid w:val="004902D8"/>
    <w:rsid w:val="0049357C"/>
    <w:rsid w:val="00493FCB"/>
    <w:rsid w:val="004A3603"/>
    <w:rsid w:val="004A383D"/>
    <w:rsid w:val="004B7E08"/>
    <w:rsid w:val="004C13CD"/>
    <w:rsid w:val="004D0062"/>
    <w:rsid w:val="004D21CD"/>
    <w:rsid w:val="004F179E"/>
    <w:rsid w:val="004F2212"/>
    <w:rsid w:val="004F2222"/>
    <w:rsid w:val="004F28DC"/>
    <w:rsid w:val="004F3596"/>
    <w:rsid w:val="004F3A48"/>
    <w:rsid w:val="004F4D0D"/>
    <w:rsid w:val="004F6C38"/>
    <w:rsid w:val="00500FEA"/>
    <w:rsid w:val="0050335F"/>
    <w:rsid w:val="00510BBD"/>
    <w:rsid w:val="005125BB"/>
    <w:rsid w:val="00514102"/>
    <w:rsid w:val="00521603"/>
    <w:rsid w:val="00522661"/>
    <w:rsid w:val="00522F0A"/>
    <w:rsid w:val="00525BA4"/>
    <w:rsid w:val="005268C4"/>
    <w:rsid w:val="005314AF"/>
    <w:rsid w:val="005363C0"/>
    <w:rsid w:val="005379D9"/>
    <w:rsid w:val="00545150"/>
    <w:rsid w:val="00546770"/>
    <w:rsid w:val="0055617C"/>
    <w:rsid w:val="00560180"/>
    <w:rsid w:val="005772D8"/>
    <w:rsid w:val="00583C71"/>
    <w:rsid w:val="00585ADD"/>
    <w:rsid w:val="0059255B"/>
    <w:rsid w:val="00596D6C"/>
    <w:rsid w:val="005A1B38"/>
    <w:rsid w:val="005A36A7"/>
    <w:rsid w:val="005A4374"/>
    <w:rsid w:val="005D01AE"/>
    <w:rsid w:val="005D2C03"/>
    <w:rsid w:val="005D66C8"/>
    <w:rsid w:val="005D774F"/>
    <w:rsid w:val="005E1DC9"/>
    <w:rsid w:val="005E45B5"/>
    <w:rsid w:val="005F1B8C"/>
    <w:rsid w:val="00602A79"/>
    <w:rsid w:val="00607E1D"/>
    <w:rsid w:val="00617DFA"/>
    <w:rsid w:val="00617F41"/>
    <w:rsid w:val="00620AEE"/>
    <w:rsid w:val="006240CD"/>
    <w:rsid w:val="00626838"/>
    <w:rsid w:val="00640BBD"/>
    <w:rsid w:val="00641D50"/>
    <w:rsid w:val="0064375D"/>
    <w:rsid w:val="0064464A"/>
    <w:rsid w:val="00656755"/>
    <w:rsid w:val="00660ED5"/>
    <w:rsid w:val="006630C4"/>
    <w:rsid w:val="00663534"/>
    <w:rsid w:val="006651A4"/>
    <w:rsid w:val="006669CF"/>
    <w:rsid w:val="006677A4"/>
    <w:rsid w:val="00672ACA"/>
    <w:rsid w:val="00673759"/>
    <w:rsid w:val="00683C25"/>
    <w:rsid w:val="0068493C"/>
    <w:rsid w:val="00693271"/>
    <w:rsid w:val="006970FA"/>
    <w:rsid w:val="006A7053"/>
    <w:rsid w:val="006A7B9F"/>
    <w:rsid w:val="006A7E64"/>
    <w:rsid w:val="006B0327"/>
    <w:rsid w:val="006B44D4"/>
    <w:rsid w:val="006B4B58"/>
    <w:rsid w:val="006C5DCF"/>
    <w:rsid w:val="006F0A99"/>
    <w:rsid w:val="006F1E9B"/>
    <w:rsid w:val="00712067"/>
    <w:rsid w:val="00720FC5"/>
    <w:rsid w:val="00723078"/>
    <w:rsid w:val="00724B6B"/>
    <w:rsid w:val="00725620"/>
    <w:rsid w:val="00731342"/>
    <w:rsid w:val="0073792A"/>
    <w:rsid w:val="0075265C"/>
    <w:rsid w:val="00752B6C"/>
    <w:rsid w:val="00752FE8"/>
    <w:rsid w:val="00757226"/>
    <w:rsid w:val="007626CD"/>
    <w:rsid w:val="00762C1B"/>
    <w:rsid w:val="007649B8"/>
    <w:rsid w:val="00767728"/>
    <w:rsid w:val="007769CB"/>
    <w:rsid w:val="007809AC"/>
    <w:rsid w:val="007868EB"/>
    <w:rsid w:val="00793C11"/>
    <w:rsid w:val="00794833"/>
    <w:rsid w:val="00795E95"/>
    <w:rsid w:val="007A15C4"/>
    <w:rsid w:val="007A58BB"/>
    <w:rsid w:val="007B016F"/>
    <w:rsid w:val="007B2A50"/>
    <w:rsid w:val="007C59CC"/>
    <w:rsid w:val="007D1606"/>
    <w:rsid w:val="007D3A7B"/>
    <w:rsid w:val="007E0122"/>
    <w:rsid w:val="007E0353"/>
    <w:rsid w:val="007E218E"/>
    <w:rsid w:val="007F050B"/>
    <w:rsid w:val="007F0850"/>
    <w:rsid w:val="007F6F1F"/>
    <w:rsid w:val="00800040"/>
    <w:rsid w:val="00807675"/>
    <w:rsid w:val="0081265F"/>
    <w:rsid w:val="008126B2"/>
    <w:rsid w:val="0081707A"/>
    <w:rsid w:val="0082075D"/>
    <w:rsid w:val="0083618E"/>
    <w:rsid w:val="008376FD"/>
    <w:rsid w:val="00843167"/>
    <w:rsid w:val="008604E6"/>
    <w:rsid w:val="00860AA5"/>
    <w:rsid w:val="00861081"/>
    <w:rsid w:val="00861199"/>
    <w:rsid w:val="00867ECE"/>
    <w:rsid w:val="00877436"/>
    <w:rsid w:val="00887C63"/>
    <w:rsid w:val="00891625"/>
    <w:rsid w:val="008A25DB"/>
    <w:rsid w:val="008A7C69"/>
    <w:rsid w:val="008C4601"/>
    <w:rsid w:val="008C476C"/>
    <w:rsid w:val="008D5E62"/>
    <w:rsid w:val="008E346F"/>
    <w:rsid w:val="008E53C3"/>
    <w:rsid w:val="008E5919"/>
    <w:rsid w:val="008E5F26"/>
    <w:rsid w:val="008F43C7"/>
    <w:rsid w:val="008F4F18"/>
    <w:rsid w:val="008F5DD4"/>
    <w:rsid w:val="008F6BC7"/>
    <w:rsid w:val="00901975"/>
    <w:rsid w:val="009046EC"/>
    <w:rsid w:val="009053B0"/>
    <w:rsid w:val="00912E36"/>
    <w:rsid w:val="009206A9"/>
    <w:rsid w:val="009209A1"/>
    <w:rsid w:val="00922FFB"/>
    <w:rsid w:val="00924D0C"/>
    <w:rsid w:val="00930461"/>
    <w:rsid w:val="00931550"/>
    <w:rsid w:val="00931ACE"/>
    <w:rsid w:val="00942E15"/>
    <w:rsid w:val="00945E84"/>
    <w:rsid w:val="00950074"/>
    <w:rsid w:val="00953863"/>
    <w:rsid w:val="00955C1E"/>
    <w:rsid w:val="009676C6"/>
    <w:rsid w:val="00971AF5"/>
    <w:rsid w:val="00983B2F"/>
    <w:rsid w:val="00985CD5"/>
    <w:rsid w:val="009922E0"/>
    <w:rsid w:val="009B07B7"/>
    <w:rsid w:val="009B3242"/>
    <w:rsid w:val="009C65CF"/>
    <w:rsid w:val="009C6EC0"/>
    <w:rsid w:val="009D25A1"/>
    <w:rsid w:val="009D701E"/>
    <w:rsid w:val="009F6119"/>
    <w:rsid w:val="00A06353"/>
    <w:rsid w:val="00A1104D"/>
    <w:rsid w:val="00A13515"/>
    <w:rsid w:val="00A2138D"/>
    <w:rsid w:val="00A2191B"/>
    <w:rsid w:val="00A32B32"/>
    <w:rsid w:val="00A409C7"/>
    <w:rsid w:val="00A4653E"/>
    <w:rsid w:val="00A57100"/>
    <w:rsid w:val="00A66757"/>
    <w:rsid w:val="00A6758F"/>
    <w:rsid w:val="00A75E4F"/>
    <w:rsid w:val="00A76AD8"/>
    <w:rsid w:val="00A804A9"/>
    <w:rsid w:val="00A80796"/>
    <w:rsid w:val="00A95DF9"/>
    <w:rsid w:val="00A9679C"/>
    <w:rsid w:val="00AA2287"/>
    <w:rsid w:val="00AA6773"/>
    <w:rsid w:val="00AC42B5"/>
    <w:rsid w:val="00AC4E74"/>
    <w:rsid w:val="00AC6C50"/>
    <w:rsid w:val="00AD3DE5"/>
    <w:rsid w:val="00AD4866"/>
    <w:rsid w:val="00AD5697"/>
    <w:rsid w:val="00AD5DC1"/>
    <w:rsid w:val="00AE39A4"/>
    <w:rsid w:val="00AF4025"/>
    <w:rsid w:val="00AF4571"/>
    <w:rsid w:val="00AF4736"/>
    <w:rsid w:val="00AF4C90"/>
    <w:rsid w:val="00AF6547"/>
    <w:rsid w:val="00B04849"/>
    <w:rsid w:val="00B054CD"/>
    <w:rsid w:val="00B117A1"/>
    <w:rsid w:val="00B15F81"/>
    <w:rsid w:val="00B25FEB"/>
    <w:rsid w:val="00B26B9B"/>
    <w:rsid w:val="00B34350"/>
    <w:rsid w:val="00B409E7"/>
    <w:rsid w:val="00B516A8"/>
    <w:rsid w:val="00B53107"/>
    <w:rsid w:val="00B540C2"/>
    <w:rsid w:val="00B549C6"/>
    <w:rsid w:val="00B560E5"/>
    <w:rsid w:val="00B76248"/>
    <w:rsid w:val="00B83868"/>
    <w:rsid w:val="00B84FF4"/>
    <w:rsid w:val="00B86526"/>
    <w:rsid w:val="00B979DD"/>
    <w:rsid w:val="00BA28C3"/>
    <w:rsid w:val="00BA2CC9"/>
    <w:rsid w:val="00BA6A55"/>
    <w:rsid w:val="00BB58B8"/>
    <w:rsid w:val="00BC6C61"/>
    <w:rsid w:val="00BD36D4"/>
    <w:rsid w:val="00BD6432"/>
    <w:rsid w:val="00BD72AB"/>
    <w:rsid w:val="00C03950"/>
    <w:rsid w:val="00C03BFD"/>
    <w:rsid w:val="00C10360"/>
    <w:rsid w:val="00C10689"/>
    <w:rsid w:val="00C135FB"/>
    <w:rsid w:val="00C148A8"/>
    <w:rsid w:val="00C15D3C"/>
    <w:rsid w:val="00C17FA1"/>
    <w:rsid w:val="00C24310"/>
    <w:rsid w:val="00C30954"/>
    <w:rsid w:val="00C33AF3"/>
    <w:rsid w:val="00C352CC"/>
    <w:rsid w:val="00C36628"/>
    <w:rsid w:val="00C3682E"/>
    <w:rsid w:val="00C40F14"/>
    <w:rsid w:val="00C4165B"/>
    <w:rsid w:val="00C544E2"/>
    <w:rsid w:val="00C566AE"/>
    <w:rsid w:val="00C57DF6"/>
    <w:rsid w:val="00C61530"/>
    <w:rsid w:val="00C6230A"/>
    <w:rsid w:val="00C64047"/>
    <w:rsid w:val="00C64242"/>
    <w:rsid w:val="00C66DDD"/>
    <w:rsid w:val="00C87B89"/>
    <w:rsid w:val="00C943BA"/>
    <w:rsid w:val="00C95642"/>
    <w:rsid w:val="00C96244"/>
    <w:rsid w:val="00CA1349"/>
    <w:rsid w:val="00CB1502"/>
    <w:rsid w:val="00CB6979"/>
    <w:rsid w:val="00CD158D"/>
    <w:rsid w:val="00CD7ACD"/>
    <w:rsid w:val="00CF52C2"/>
    <w:rsid w:val="00CF5C78"/>
    <w:rsid w:val="00CF6F00"/>
    <w:rsid w:val="00D111A8"/>
    <w:rsid w:val="00D1479E"/>
    <w:rsid w:val="00D16712"/>
    <w:rsid w:val="00D16E85"/>
    <w:rsid w:val="00D21D82"/>
    <w:rsid w:val="00D27B63"/>
    <w:rsid w:val="00D3276A"/>
    <w:rsid w:val="00D3532C"/>
    <w:rsid w:val="00D560E7"/>
    <w:rsid w:val="00D64043"/>
    <w:rsid w:val="00D80DA9"/>
    <w:rsid w:val="00D95515"/>
    <w:rsid w:val="00DA013A"/>
    <w:rsid w:val="00DB18CF"/>
    <w:rsid w:val="00DB65E8"/>
    <w:rsid w:val="00DB7BE2"/>
    <w:rsid w:val="00DD13A8"/>
    <w:rsid w:val="00DD15AE"/>
    <w:rsid w:val="00DD1E90"/>
    <w:rsid w:val="00DD6E07"/>
    <w:rsid w:val="00DE3FB8"/>
    <w:rsid w:val="00E03138"/>
    <w:rsid w:val="00E03CF5"/>
    <w:rsid w:val="00E07A06"/>
    <w:rsid w:val="00E12E4C"/>
    <w:rsid w:val="00E21701"/>
    <w:rsid w:val="00E23FB7"/>
    <w:rsid w:val="00E25104"/>
    <w:rsid w:val="00E25984"/>
    <w:rsid w:val="00E25CE6"/>
    <w:rsid w:val="00E4010E"/>
    <w:rsid w:val="00E41BEE"/>
    <w:rsid w:val="00E43B99"/>
    <w:rsid w:val="00E5229F"/>
    <w:rsid w:val="00E5721B"/>
    <w:rsid w:val="00E654C5"/>
    <w:rsid w:val="00E664BA"/>
    <w:rsid w:val="00E70340"/>
    <w:rsid w:val="00E7062B"/>
    <w:rsid w:val="00E715F4"/>
    <w:rsid w:val="00E75B9A"/>
    <w:rsid w:val="00E75F3D"/>
    <w:rsid w:val="00E80F03"/>
    <w:rsid w:val="00E94908"/>
    <w:rsid w:val="00EA0E1D"/>
    <w:rsid w:val="00EC50B5"/>
    <w:rsid w:val="00EC6A60"/>
    <w:rsid w:val="00EC7192"/>
    <w:rsid w:val="00ED4EBF"/>
    <w:rsid w:val="00EE0EBE"/>
    <w:rsid w:val="00EE1405"/>
    <w:rsid w:val="00EF7983"/>
    <w:rsid w:val="00F05244"/>
    <w:rsid w:val="00F10FB7"/>
    <w:rsid w:val="00F32986"/>
    <w:rsid w:val="00F4793A"/>
    <w:rsid w:val="00F47C78"/>
    <w:rsid w:val="00F6593C"/>
    <w:rsid w:val="00F665E9"/>
    <w:rsid w:val="00F81C0F"/>
    <w:rsid w:val="00F81FFE"/>
    <w:rsid w:val="00FA05FE"/>
    <w:rsid w:val="00FA6359"/>
    <w:rsid w:val="00FB3B6F"/>
    <w:rsid w:val="00FB4A7D"/>
    <w:rsid w:val="00FC6B1E"/>
    <w:rsid w:val="00FD1E7E"/>
    <w:rsid w:val="00FD4F2D"/>
    <w:rsid w:val="00FD7508"/>
    <w:rsid w:val="00FE329B"/>
    <w:rsid w:val="00FF2359"/>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F845"/>
  <w15:chartTrackingRefBased/>
  <w15:docId w15:val="{CF31F4D5-F078-40CC-95F5-49DC2FF3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3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73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73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73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73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73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73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73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73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3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73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73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73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73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73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73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73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733E"/>
    <w:rPr>
      <w:rFonts w:eastAsiaTheme="majorEastAsia" w:cstheme="majorBidi"/>
      <w:color w:val="272727" w:themeColor="text1" w:themeTint="D8"/>
    </w:rPr>
  </w:style>
  <w:style w:type="paragraph" w:styleId="Title">
    <w:name w:val="Title"/>
    <w:basedOn w:val="Normal"/>
    <w:next w:val="Normal"/>
    <w:link w:val="TitleChar"/>
    <w:uiPriority w:val="10"/>
    <w:qFormat/>
    <w:rsid w:val="004473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73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73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73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733E"/>
    <w:pPr>
      <w:spacing w:before="160"/>
      <w:jc w:val="center"/>
    </w:pPr>
    <w:rPr>
      <w:i/>
      <w:iCs/>
      <w:color w:val="404040" w:themeColor="text1" w:themeTint="BF"/>
    </w:rPr>
  </w:style>
  <w:style w:type="character" w:customStyle="1" w:styleId="QuoteChar">
    <w:name w:val="Quote Char"/>
    <w:basedOn w:val="DefaultParagraphFont"/>
    <w:link w:val="Quote"/>
    <w:uiPriority w:val="29"/>
    <w:rsid w:val="0044733E"/>
    <w:rPr>
      <w:i/>
      <w:iCs/>
      <w:color w:val="404040" w:themeColor="text1" w:themeTint="BF"/>
    </w:rPr>
  </w:style>
  <w:style w:type="paragraph" w:styleId="ListParagraph">
    <w:name w:val="List Paragraph"/>
    <w:basedOn w:val="Normal"/>
    <w:uiPriority w:val="34"/>
    <w:qFormat/>
    <w:rsid w:val="0044733E"/>
    <w:pPr>
      <w:ind w:left="720"/>
      <w:contextualSpacing/>
    </w:pPr>
  </w:style>
  <w:style w:type="character" w:styleId="IntenseEmphasis">
    <w:name w:val="Intense Emphasis"/>
    <w:basedOn w:val="DefaultParagraphFont"/>
    <w:uiPriority w:val="21"/>
    <w:qFormat/>
    <w:rsid w:val="0044733E"/>
    <w:rPr>
      <w:i/>
      <w:iCs/>
      <w:color w:val="0F4761" w:themeColor="accent1" w:themeShade="BF"/>
    </w:rPr>
  </w:style>
  <w:style w:type="paragraph" w:styleId="IntenseQuote">
    <w:name w:val="Intense Quote"/>
    <w:basedOn w:val="Normal"/>
    <w:next w:val="Normal"/>
    <w:link w:val="IntenseQuoteChar"/>
    <w:uiPriority w:val="30"/>
    <w:qFormat/>
    <w:rsid w:val="004473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733E"/>
    <w:rPr>
      <w:i/>
      <w:iCs/>
      <w:color w:val="0F4761" w:themeColor="accent1" w:themeShade="BF"/>
    </w:rPr>
  </w:style>
  <w:style w:type="character" w:styleId="IntenseReference">
    <w:name w:val="Intense Reference"/>
    <w:basedOn w:val="DefaultParagraphFont"/>
    <w:uiPriority w:val="32"/>
    <w:qFormat/>
    <w:rsid w:val="0044733E"/>
    <w:rPr>
      <w:b/>
      <w:bCs/>
      <w:smallCaps/>
      <w:color w:val="0F4761" w:themeColor="accent1" w:themeShade="BF"/>
      <w:spacing w:val="5"/>
    </w:rPr>
  </w:style>
  <w:style w:type="character" w:styleId="Hyperlink">
    <w:name w:val="Hyperlink"/>
    <w:basedOn w:val="DefaultParagraphFont"/>
    <w:uiPriority w:val="99"/>
    <w:unhideWhenUsed/>
    <w:rsid w:val="00807675"/>
    <w:rPr>
      <w:color w:val="467886" w:themeColor="hyperlink"/>
      <w:u w:val="single"/>
    </w:rPr>
  </w:style>
  <w:style w:type="character" w:styleId="UnresolvedMention">
    <w:name w:val="Unresolved Mention"/>
    <w:basedOn w:val="DefaultParagraphFont"/>
    <w:uiPriority w:val="99"/>
    <w:semiHidden/>
    <w:unhideWhenUsed/>
    <w:rsid w:val="00807675"/>
    <w:rPr>
      <w:color w:val="605E5C"/>
      <w:shd w:val="clear" w:color="auto" w:fill="E1DFDD"/>
    </w:rPr>
  </w:style>
  <w:style w:type="paragraph" w:styleId="BodyTextIndent2">
    <w:name w:val="Body Text Indent 2"/>
    <w:basedOn w:val="Normal"/>
    <w:link w:val="BodyTextIndent2Char"/>
    <w:semiHidden/>
    <w:rsid w:val="001B6B9D"/>
    <w:pPr>
      <w:spacing w:after="0" w:line="240" w:lineRule="auto"/>
      <w:ind w:left="720"/>
    </w:pPr>
    <w:rPr>
      <w:rFonts w:ascii="Times New Roman" w:eastAsia="Times New Roman" w:hAnsi="Times New Roman" w:cs="Times New Roman"/>
      <w:kern w:val="0"/>
      <w:sz w:val="24"/>
      <w:szCs w:val="20"/>
      <w14:ligatures w14:val="none"/>
    </w:rPr>
  </w:style>
  <w:style w:type="character" w:customStyle="1" w:styleId="BodyTextIndent2Char">
    <w:name w:val="Body Text Indent 2 Char"/>
    <w:basedOn w:val="DefaultParagraphFont"/>
    <w:link w:val="BodyTextIndent2"/>
    <w:semiHidden/>
    <w:rsid w:val="001B6B9D"/>
    <w:rPr>
      <w:rFonts w:ascii="Times New Roman" w:eastAsia="Times New Roman" w:hAnsi="Times New Roman" w:cs="Times New Roman"/>
      <w:kern w:val="0"/>
      <w:sz w:val="24"/>
      <w:szCs w:val="20"/>
      <w14:ligatures w14:val="none"/>
    </w:rPr>
  </w:style>
  <w:style w:type="paragraph" w:customStyle="1" w:styleId="Outline2">
    <w:name w:val="Outline2"/>
    <w:basedOn w:val="Normal"/>
    <w:rsid w:val="00E23FB7"/>
    <w:pPr>
      <w:spacing w:after="0" w:line="240" w:lineRule="auto"/>
      <w:ind w:left="1440" w:hanging="720"/>
    </w:pPr>
    <w:rPr>
      <w:rFonts w:ascii="Times New Roman" w:eastAsia="Times New Roman" w:hAnsi="Times New Roman" w:cs="Times New Roman"/>
      <w:kern w:val="0"/>
      <w:sz w:val="24"/>
      <w:szCs w:val="20"/>
      <w14:ligatures w14:val="none"/>
    </w:rPr>
  </w:style>
  <w:style w:type="paragraph" w:styleId="Header">
    <w:name w:val="header"/>
    <w:basedOn w:val="Normal"/>
    <w:link w:val="HeaderChar"/>
    <w:uiPriority w:val="99"/>
    <w:unhideWhenUsed/>
    <w:rsid w:val="00522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661"/>
  </w:style>
  <w:style w:type="paragraph" w:styleId="Footer">
    <w:name w:val="footer"/>
    <w:basedOn w:val="Normal"/>
    <w:link w:val="FooterChar"/>
    <w:uiPriority w:val="99"/>
    <w:unhideWhenUsed/>
    <w:rsid w:val="00522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acswm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ri@acsw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449A9-6CC7-477D-A7D6-AC79692E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Kuczynski</dc:creator>
  <cp:keywords/>
  <dc:description/>
  <cp:lastModifiedBy>Teri Kuczynski</cp:lastModifiedBy>
  <cp:revision>2</cp:revision>
  <cp:lastPrinted>2024-05-28T22:17:00Z</cp:lastPrinted>
  <dcterms:created xsi:type="dcterms:W3CDTF">2024-06-05T17:57:00Z</dcterms:created>
  <dcterms:modified xsi:type="dcterms:W3CDTF">2024-06-05T17:57:00Z</dcterms:modified>
</cp:coreProperties>
</file>